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CE" w:rsidRPr="000B7C46" w:rsidRDefault="00A01FCE" w:rsidP="00A01FCE">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59264" behindDoc="1" locked="0" layoutInCell="1" allowOverlap="1" wp14:anchorId="3362ACD2" wp14:editId="6B8CC4FC">
            <wp:simplePos x="0" y="0"/>
            <wp:positionH relativeFrom="column">
              <wp:posOffset>117376</wp:posOffset>
            </wp:positionH>
            <wp:positionV relativeFrom="paragraph">
              <wp:posOffset>-6350</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7" cstate="print"/>
                    <a:stretch>
                      <a:fillRect/>
                    </a:stretch>
                  </pic:blipFill>
                  <pic:spPr>
                    <a:xfrm>
                      <a:off x="0" y="0"/>
                      <a:ext cx="1468755" cy="1838325"/>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60288" behindDoc="1" locked="0" layoutInCell="1" allowOverlap="1" wp14:anchorId="126DE971" wp14:editId="1DA14B20">
            <wp:simplePos x="0" y="0"/>
            <wp:positionH relativeFrom="column">
              <wp:posOffset>5737241</wp:posOffset>
            </wp:positionH>
            <wp:positionV relativeFrom="paragraph">
              <wp:posOffset>-3810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t xml:space="preserve">De Aston </w:t>
      </w:r>
    </w:p>
    <w:p w:rsidR="00A01FCE" w:rsidRPr="000B7C46" w:rsidRDefault="00A01FCE" w:rsidP="00A01FCE">
      <w:pPr>
        <w:jc w:val="center"/>
        <w:rPr>
          <w:rFonts w:ascii="Book Antiqua" w:hAnsi="Book Antiqua"/>
          <w:b/>
          <w:sz w:val="260"/>
        </w:rPr>
      </w:pPr>
      <w:r w:rsidRPr="000B7C46">
        <w:rPr>
          <w:rFonts w:ascii="Book Antiqua" w:hAnsi="Book Antiqua"/>
          <w:b/>
          <w:noProof/>
          <w:sz w:val="72"/>
          <w:lang w:eastAsia="en-GB"/>
        </w:rPr>
        <w:t>English Department</w:t>
      </w:r>
    </w:p>
    <w:p w:rsidR="00A01FCE" w:rsidRDefault="00A01FCE" w:rsidP="00A01FCE">
      <w:pPr>
        <w:jc w:val="center"/>
        <w:rPr>
          <w:rFonts w:ascii="Book Antiqua" w:hAnsi="Book Antiqua"/>
          <w:b/>
          <w:noProof/>
          <w:sz w:val="52"/>
          <w:lang w:eastAsia="en-GB"/>
        </w:rPr>
      </w:pPr>
    </w:p>
    <w:p w:rsidR="00A01FCE" w:rsidRDefault="00943696" w:rsidP="004E2258">
      <w:pPr>
        <w:jc w:val="center"/>
        <w:rPr>
          <w:rFonts w:ascii="Book Antiqua" w:hAnsi="Book Antiqua"/>
          <w:b/>
          <w:noProof/>
          <w:sz w:val="52"/>
          <w:lang w:eastAsia="en-GB"/>
        </w:rPr>
      </w:pPr>
      <w:r>
        <w:rPr>
          <w:rFonts w:ascii="Book Antiqua" w:hAnsi="Book Antiqua"/>
          <w:b/>
          <w:noProof/>
          <w:sz w:val="52"/>
          <w:lang w:eastAsia="en-GB"/>
        </w:rPr>
        <w:drawing>
          <wp:inline distT="0" distB="0" distL="0" distR="0">
            <wp:extent cx="6278787" cy="4778301"/>
            <wp:effectExtent l="0" t="0" r="825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dune-406085-paper-headlines-s-770x586.jpg"/>
                    <pic:cNvPicPr/>
                  </pic:nvPicPr>
                  <pic:blipFill>
                    <a:blip r:embed="rId9">
                      <a:extLst>
                        <a:ext uri="{28A0092B-C50C-407E-A947-70E740481C1C}">
                          <a14:useLocalDpi xmlns:a14="http://schemas.microsoft.com/office/drawing/2010/main" val="0"/>
                        </a:ext>
                      </a:extLst>
                    </a:blip>
                    <a:stretch>
                      <a:fillRect/>
                    </a:stretch>
                  </pic:blipFill>
                  <pic:spPr>
                    <a:xfrm>
                      <a:off x="0" y="0"/>
                      <a:ext cx="6285931" cy="4783738"/>
                    </a:xfrm>
                    <a:prstGeom prst="rect">
                      <a:avLst/>
                    </a:prstGeom>
                  </pic:spPr>
                </pic:pic>
              </a:graphicData>
            </a:graphic>
          </wp:inline>
        </w:drawing>
      </w:r>
    </w:p>
    <w:p w:rsidR="00943696" w:rsidRDefault="00943696" w:rsidP="00A01FCE">
      <w:pPr>
        <w:jc w:val="center"/>
        <w:rPr>
          <w:rFonts w:ascii="Book Antiqua" w:hAnsi="Book Antiqua"/>
          <w:b/>
          <w:noProof/>
          <w:sz w:val="52"/>
          <w:lang w:eastAsia="en-GB"/>
        </w:rPr>
      </w:pPr>
    </w:p>
    <w:p w:rsidR="00A01FCE" w:rsidRPr="008553D1" w:rsidRDefault="00A01FCE" w:rsidP="00A01FCE">
      <w:pPr>
        <w:jc w:val="center"/>
        <w:rPr>
          <w:rFonts w:ascii="Book Antiqua" w:hAnsi="Book Antiqua"/>
          <w:b/>
          <w:noProof/>
          <w:sz w:val="52"/>
          <w:lang w:eastAsia="en-GB"/>
        </w:rPr>
      </w:pPr>
      <w:r>
        <w:rPr>
          <w:rFonts w:ascii="Book Antiqua" w:hAnsi="Book Antiqua"/>
          <w:b/>
          <w:noProof/>
          <w:sz w:val="52"/>
          <w:lang w:eastAsia="en-GB"/>
        </w:rPr>
        <w:t>Year 10</w:t>
      </w:r>
      <w:r w:rsidRPr="008553D1">
        <w:rPr>
          <w:rFonts w:ascii="Book Antiqua" w:hAnsi="Book Antiqua"/>
          <w:b/>
          <w:noProof/>
          <w:sz w:val="52"/>
          <w:lang w:eastAsia="en-GB"/>
        </w:rPr>
        <w:t xml:space="preserve">: </w:t>
      </w:r>
      <w:r w:rsidR="00943696">
        <w:rPr>
          <w:rFonts w:ascii="Book Antiqua" w:hAnsi="Book Antiqua"/>
          <w:b/>
          <w:noProof/>
          <w:sz w:val="52"/>
          <w:lang w:eastAsia="en-GB"/>
        </w:rPr>
        <w:t>Language Paper 2</w:t>
      </w:r>
    </w:p>
    <w:p w:rsidR="00A01FCE" w:rsidRPr="00EE1CF4" w:rsidRDefault="00A01FCE" w:rsidP="00A01FCE">
      <w:pPr>
        <w:jc w:val="center"/>
        <w:rPr>
          <w:rFonts w:ascii="Blackadder ITC" w:hAnsi="Blackadder ITC"/>
          <w:b/>
        </w:rPr>
        <w:sectPr w:rsidR="00A01FCE" w:rsidRPr="00EE1CF4" w:rsidSect="00F528C4">
          <w:footerReference w:type="default" r:id="rId10"/>
          <w:pgSz w:w="11906" w:h="16838"/>
          <w:pgMar w:top="1440" w:right="282" w:bottom="1440" w:left="284" w:header="708" w:footer="708" w:gutter="0"/>
          <w:cols w:space="708"/>
          <w:docGrid w:linePitch="360"/>
        </w:sectPr>
      </w:pPr>
      <w:r>
        <w:rPr>
          <w:rFonts w:ascii="Book Antiqua" w:hAnsi="Book Antiqua"/>
          <w:b/>
          <w:noProof/>
          <w:sz w:val="52"/>
          <w:lang w:eastAsia="en-GB"/>
        </w:rPr>
        <w:t>Academic Excellence Book</w:t>
      </w:r>
    </w:p>
    <w:p w:rsidR="004E2258" w:rsidRDefault="00536A7E" w:rsidP="004E2258">
      <w:r>
        <w:rPr>
          <w:noProof/>
          <w:lang w:eastAsia="en-GB"/>
        </w:rPr>
        <w:lastRenderedPageBreak/>
        <mc:AlternateContent>
          <mc:Choice Requires="wps">
            <w:drawing>
              <wp:anchor distT="45720" distB="45720" distL="114300" distR="114300" simplePos="0" relativeHeight="251666432" behindDoc="1" locked="0" layoutInCell="1" allowOverlap="1" wp14:anchorId="01D55585" wp14:editId="703E8718">
                <wp:simplePos x="0" y="0"/>
                <wp:positionH relativeFrom="margin">
                  <wp:align>center</wp:align>
                </wp:positionH>
                <wp:positionV relativeFrom="paragraph">
                  <wp:posOffset>1062710</wp:posOffset>
                </wp:positionV>
                <wp:extent cx="6922770" cy="4539615"/>
                <wp:effectExtent l="0" t="0" r="11430" b="13335"/>
                <wp:wrapTight wrapText="bothSides">
                  <wp:wrapPolygon edited="0">
                    <wp:start x="0" y="0"/>
                    <wp:lineTo x="0" y="21573"/>
                    <wp:lineTo x="21576" y="21573"/>
                    <wp:lineTo x="2157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4539615"/>
                        </a:xfrm>
                        <a:prstGeom prst="rect">
                          <a:avLst/>
                        </a:prstGeom>
                        <a:solidFill>
                          <a:srgbClr val="FFFFFF"/>
                        </a:solidFill>
                        <a:ln w="9525">
                          <a:solidFill>
                            <a:srgbClr val="000000"/>
                          </a:solidFill>
                          <a:miter lim="800000"/>
                          <a:headEnd/>
                          <a:tailEnd/>
                        </a:ln>
                      </wps:spPr>
                      <wps:txbx>
                        <w:txbxContent>
                          <w:p w:rsidR="004E2258" w:rsidRPr="003505DA" w:rsidRDefault="00124CC2" w:rsidP="00124CC2">
                            <w:pPr>
                              <w:pStyle w:val="ListParagraph"/>
                              <w:numPr>
                                <w:ilvl w:val="0"/>
                                <w:numId w:val="15"/>
                              </w:numPr>
                              <w:rPr>
                                <w:rFonts w:ascii="Book Antiqua" w:hAnsi="Book Antiqua"/>
                                <w:b/>
                                <w:sz w:val="24"/>
                              </w:rPr>
                            </w:pPr>
                            <w:r w:rsidRPr="003505DA">
                              <w:rPr>
                                <w:rFonts w:ascii="Book Antiqua" w:hAnsi="Book Antiqua"/>
                                <w:b/>
                                <w:sz w:val="24"/>
                              </w:rPr>
                              <w:t>Summary</w:t>
                            </w:r>
                          </w:p>
                          <w:p w:rsidR="00124CC2" w:rsidRDefault="00124CC2" w:rsidP="004E2258">
                            <w:pPr>
                              <w:pStyle w:val="ListParagraph"/>
                            </w:pPr>
                          </w:p>
                          <w:p w:rsidR="00124CC2" w:rsidRPr="00980FBB" w:rsidRDefault="00124CC2" w:rsidP="00980FBB">
                            <w:pPr>
                              <w:pStyle w:val="ListParagraph"/>
                              <w:rPr>
                                <w:rFonts w:ascii="Book Antiqua" w:hAnsi="Book Antiqua"/>
                              </w:rPr>
                            </w:pPr>
                            <w:r w:rsidRPr="00980FBB">
                              <w:rPr>
                                <w:rFonts w:ascii="Book Antiqua" w:hAnsi="Book Antiqua"/>
                              </w:rPr>
                              <w:t>When summarising an extract, it is important that you use quotation to support your answer as well as inference if you are to achieve a higher mark.</w:t>
                            </w:r>
                            <w:r w:rsidR="00536A7E">
                              <w:rPr>
                                <w:rFonts w:ascii="Book Antiqua" w:hAnsi="Book Antiqua"/>
                              </w:rPr>
                              <w:t xml:space="preserve"> If you can infer two different points, you will also be successful.</w:t>
                            </w:r>
                            <w:r w:rsidRPr="00980FBB">
                              <w:rPr>
                                <w:rFonts w:ascii="Book Antiqua" w:hAnsi="Book Antiqua"/>
                              </w:rPr>
                              <w:t xml:space="preserve"> </w:t>
                            </w:r>
                            <w:r w:rsidR="00980FBB">
                              <w:rPr>
                                <w:rFonts w:ascii="Book Antiqua" w:hAnsi="Book Antiqua"/>
                              </w:rPr>
                              <w:t>Question 2 is about comparing content, do not worry about analysing and discussing language features.</w:t>
                            </w:r>
                          </w:p>
                          <w:p w:rsidR="004E2258" w:rsidRPr="00536A7E" w:rsidRDefault="00980FBB" w:rsidP="004E2258">
                            <w:pPr>
                              <w:pStyle w:val="NormalWeb"/>
                              <w:spacing w:before="0" w:beforeAutospacing="0"/>
                              <w:rPr>
                                <w:rStyle w:val="Emphasis"/>
                                <w:rFonts w:ascii="Book Antiqua" w:hAnsi="Book Antiqua"/>
                                <w:color w:val="000000" w:themeColor="text1"/>
                                <w:sz w:val="22"/>
                                <w:szCs w:val="23"/>
                                <w:bdr w:val="none" w:sz="0" w:space="0" w:color="auto" w:frame="1"/>
                                <w:shd w:val="clear" w:color="auto" w:fill="FFFFFF"/>
                              </w:rPr>
                            </w:pPr>
                            <w:r w:rsidRPr="00536A7E">
                              <w:rPr>
                                <w:rStyle w:val="Emphasis"/>
                                <w:rFonts w:ascii="Book Antiqua" w:hAnsi="Book Antiqua"/>
                                <w:color w:val="000000" w:themeColor="text1"/>
                                <w:sz w:val="22"/>
                                <w:szCs w:val="23"/>
                                <w:highlight w:val="yellow"/>
                                <w:bdr w:val="none" w:sz="0" w:space="0" w:color="auto" w:frame="1"/>
                                <w:shd w:val="clear" w:color="auto" w:fill="FFFFFF"/>
                              </w:rPr>
                              <w:t>In Source A,</w:t>
                            </w:r>
                            <w:r w:rsidRPr="00536A7E">
                              <w:rPr>
                                <w:rStyle w:val="Emphasis"/>
                                <w:rFonts w:ascii="Book Antiqua" w:hAnsi="Book Antiqua"/>
                                <w:color w:val="000000" w:themeColor="text1"/>
                                <w:sz w:val="22"/>
                                <w:szCs w:val="23"/>
                                <w:bdr w:val="none" w:sz="0" w:space="0" w:color="auto" w:frame="1"/>
                                <w:shd w:val="clear" w:color="auto" w:fill="FFFFFF"/>
                              </w:rPr>
                              <w:t xml:space="preserve"> the boy seems to enjoy making a lot of noise, as he ‘</w:t>
                            </w:r>
                            <w:r w:rsidRPr="00536A7E">
                              <w:rPr>
                                <w:rStyle w:val="Emphasis"/>
                                <w:rFonts w:ascii="Book Antiqua" w:hAnsi="Book Antiqua"/>
                                <w:color w:val="000000" w:themeColor="text1"/>
                                <w:sz w:val="22"/>
                                <w:szCs w:val="23"/>
                                <w:highlight w:val="green"/>
                                <w:bdr w:val="none" w:sz="0" w:space="0" w:color="auto" w:frame="1"/>
                                <w:shd w:val="clear" w:color="auto" w:fill="FFFFFF"/>
                              </w:rPr>
                              <w:t>throws his entire body’ into ‘bark[ing] gibberish’</w:t>
                            </w:r>
                            <w:r w:rsidRPr="00536A7E">
                              <w:rPr>
                                <w:rStyle w:val="Emphasis"/>
                                <w:rFonts w:ascii="Book Antiqua" w:hAnsi="Book Antiqua"/>
                                <w:color w:val="000000" w:themeColor="text1"/>
                                <w:sz w:val="22"/>
                                <w:szCs w:val="23"/>
                                <w:bdr w:val="none" w:sz="0" w:space="0" w:color="auto" w:frame="1"/>
                                <w:shd w:val="clear" w:color="auto" w:fill="FFFFFF"/>
                              </w:rPr>
                              <w:t xml:space="preserve"> which </w:t>
                            </w:r>
                            <w:r w:rsidRPr="00536A7E">
                              <w:rPr>
                                <w:rStyle w:val="Emphasis"/>
                                <w:rFonts w:ascii="Book Antiqua" w:hAnsi="Book Antiqua"/>
                                <w:color w:val="000000" w:themeColor="text1"/>
                                <w:sz w:val="22"/>
                                <w:szCs w:val="23"/>
                                <w:highlight w:val="magenta"/>
                                <w:bdr w:val="none" w:sz="0" w:space="0" w:color="auto" w:frame="1"/>
                                <w:shd w:val="clear" w:color="auto" w:fill="FFFFFF"/>
                              </w:rPr>
                              <w:t>suggests that he is so enthusiastic about this shouting</w:t>
                            </w:r>
                            <w:r w:rsidRPr="00536A7E">
                              <w:rPr>
                                <w:rStyle w:val="Emphasis"/>
                                <w:rFonts w:ascii="Book Antiqua" w:hAnsi="Book Antiqua"/>
                                <w:color w:val="000000" w:themeColor="text1"/>
                                <w:sz w:val="22"/>
                                <w:szCs w:val="23"/>
                                <w:bdr w:val="none" w:sz="0" w:space="0" w:color="auto" w:frame="1"/>
                                <w:shd w:val="clear" w:color="auto" w:fill="FFFFFF"/>
                              </w:rPr>
                              <w:t xml:space="preserve"> that he does it whole-heartedly and without any reserve or hesitation. </w:t>
                            </w:r>
                            <w:r w:rsidRPr="00536A7E">
                              <w:rPr>
                                <w:rStyle w:val="Emphasis"/>
                                <w:rFonts w:ascii="Book Antiqua" w:hAnsi="Book Antiqua"/>
                                <w:color w:val="000000" w:themeColor="text1"/>
                                <w:sz w:val="22"/>
                                <w:szCs w:val="23"/>
                                <w:highlight w:val="yellow"/>
                                <w:bdr w:val="none" w:sz="0" w:space="0" w:color="auto" w:frame="1"/>
                                <w:shd w:val="clear" w:color="auto" w:fill="FFFFFF"/>
                              </w:rPr>
                              <w:t>However, in Source B</w:t>
                            </w:r>
                            <w:r w:rsidRPr="00536A7E">
                              <w:rPr>
                                <w:rStyle w:val="Emphasis"/>
                                <w:rFonts w:ascii="Book Antiqua" w:hAnsi="Book Antiqua"/>
                                <w:color w:val="000000" w:themeColor="text1"/>
                                <w:sz w:val="22"/>
                                <w:szCs w:val="23"/>
                                <w:bdr w:val="none" w:sz="0" w:space="0" w:color="auto" w:frame="1"/>
                                <w:shd w:val="clear" w:color="auto" w:fill="FFFFFF"/>
                              </w:rPr>
                              <w:t>, whilst the boy also seemed to enjoy making noise as a child, as he had a ‘</w:t>
                            </w:r>
                            <w:r w:rsidRPr="00536A7E">
                              <w:rPr>
                                <w:rStyle w:val="Emphasis"/>
                                <w:rFonts w:ascii="Book Antiqua" w:hAnsi="Book Antiqua"/>
                                <w:color w:val="000000" w:themeColor="text1"/>
                                <w:sz w:val="22"/>
                                <w:szCs w:val="23"/>
                                <w:highlight w:val="green"/>
                                <w:bdr w:val="none" w:sz="0" w:space="0" w:color="auto" w:frame="1"/>
                                <w:shd w:val="clear" w:color="auto" w:fill="FFFFFF"/>
                              </w:rPr>
                              <w:t>a habit of whistling’</w:t>
                            </w:r>
                            <w:r w:rsidRPr="00536A7E">
                              <w:rPr>
                                <w:rStyle w:val="Emphasis"/>
                                <w:rFonts w:ascii="Book Antiqua" w:hAnsi="Book Antiqua"/>
                                <w:color w:val="000000" w:themeColor="text1"/>
                                <w:sz w:val="22"/>
                                <w:szCs w:val="23"/>
                                <w:bdr w:val="none" w:sz="0" w:space="0" w:color="auto" w:frame="1"/>
                                <w:shd w:val="clear" w:color="auto" w:fill="FFFFFF"/>
                              </w:rPr>
                              <w:t xml:space="preserve"> and his mother mentions a number of noisy toys or behaviours such as </w:t>
                            </w:r>
                            <w:r w:rsidRPr="00536A7E">
                              <w:rPr>
                                <w:rStyle w:val="Emphasis"/>
                                <w:rFonts w:ascii="Book Antiqua" w:hAnsi="Book Antiqua"/>
                                <w:color w:val="000000" w:themeColor="text1"/>
                                <w:sz w:val="22"/>
                                <w:szCs w:val="23"/>
                                <w:highlight w:val="green"/>
                                <w:bdr w:val="none" w:sz="0" w:space="0" w:color="auto" w:frame="1"/>
                                <w:shd w:val="clear" w:color="auto" w:fill="FFFFFF"/>
                              </w:rPr>
                              <w:t>‘pop guns’, ‘a hearty shout, a shrill whistle, the crack of little whips’</w:t>
                            </w:r>
                            <w:r w:rsidRPr="00536A7E">
                              <w:rPr>
                                <w:rStyle w:val="Emphasis"/>
                                <w:rFonts w:ascii="Book Antiqua" w:hAnsi="Book Antiqua"/>
                                <w:color w:val="000000" w:themeColor="text1"/>
                                <w:sz w:val="22"/>
                                <w:szCs w:val="23"/>
                                <w:bdr w:val="none" w:sz="0" w:space="0" w:color="auto" w:frame="1"/>
                                <w:shd w:val="clear" w:color="auto" w:fill="FFFFFF"/>
                              </w:rPr>
                              <w:t xml:space="preserve">, it seems that he has a wider range of noises. Also, it may be that the </w:t>
                            </w:r>
                            <w:r w:rsidRPr="00536A7E">
                              <w:rPr>
                                <w:rStyle w:val="Emphasis"/>
                                <w:rFonts w:ascii="Book Antiqua" w:hAnsi="Book Antiqua"/>
                                <w:color w:val="000000" w:themeColor="text1"/>
                                <w:sz w:val="22"/>
                                <w:szCs w:val="23"/>
                                <w:highlight w:val="green"/>
                                <w:bdr w:val="none" w:sz="0" w:space="0" w:color="auto" w:frame="1"/>
                                <w:shd w:val="clear" w:color="auto" w:fill="FFFFFF"/>
                              </w:rPr>
                              <w:t>‘barking gibberish’</w:t>
                            </w:r>
                            <w:r w:rsidRPr="00536A7E">
                              <w:rPr>
                                <w:rStyle w:val="Emphasis"/>
                                <w:rFonts w:ascii="Book Antiqua" w:hAnsi="Book Antiqua"/>
                                <w:color w:val="000000" w:themeColor="text1"/>
                                <w:sz w:val="22"/>
                                <w:szCs w:val="23"/>
                                <w:bdr w:val="none" w:sz="0" w:space="0" w:color="auto" w:frame="1"/>
                                <w:shd w:val="clear" w:color="auto" w:fill="FFFFFF"/>
                              </w:rPr>
                              <w:t xml:space="preserve"> is related more to the fact that the younger child in Source A is </w:t>
                            </w:r>
                            <w:r w:rsidRPr="00536A7E">
                              <w:rPr>
                                <w:rStyle w:val="Emphasis"/>
                                <w:rFonts w:ascii="Book Antiqua" w:hAnsi="Book Antiqua"/>
                                <w:color w:val="000000" w:themeColor="text1"/>
                                <w:sz w:val="22"/>
                                <w:szCs w:val="23"/>
                                <w:highlight w:val="green"/>
                                <w:bdr w:val="none" w:sz="0" w:space="0" w:color="auto" w:frame="1"/>
                                <w:shd w:val="clear" w:color="auto" w:fill="FFFFFF"/>
                              </w:rPr>
                              <w:t>‘tired’</w:t>
                            </w:r>
                            <w:r w:rsidRPr="00536A7E">
                              <w:rPr>
                                <w:rStyle w:val="Emphasis"/>
                                <w:rFonts w:ascii="Book Antiqua" w:hAnsi="Book Antiqua"/>
                                <w:color w:val="000000" w:themeColor="text1"/>
                                <w:sz w:val="22"/>
                                <w:szCs w:val="23"/>
                                <w:bdr w:val="none" w:sz="0" w:space="0" w:color="auto" w:frame="1"/>
                                <w:shd w:val="clear" w:color="auto" w:fill="FFFFFF"/>
                              </w:rPr>
                              <w:t xml:space="preserve"> rather than actually enjoying it. </w:t>
                            </w:r>
                            <w:r w:rsidRPr="00536A7E">
                              <w:rPr>
                                <w:rStyle w:val="Emphasis"/>
                                <w:rFonts w:ascii="Book Antiqua" w:hAnsi="Book Antiqua"/>
                                <w:color w:val="000000" w:themeColor="text1"/>
                                <w:sz w:val="22"/>
                                <w:szCs w:val="23"/>
                                <w:highlight w:val="magenta"/>
                                <w:bdr w:val="none" w:sz="0" w:space="0" w:color="auto" w:frame="1"/>
                                <w:shd w:val="clear" w:color="auto" w:fill="FFFFFF"/>
                              </w:rPr>
                              <w:t>It could be frustration rather than pleasure which is causing this behaviour.</w:t>
                            </w:r>
                            <w:r w:rsidRPr="00536A7E">
                              <w:rPr>
                                <w:rStyle w:val="Emphasis"/>
                                <w:rFonts w:ascii="Book Antiqua" w:hAnsi="Book Antiqua"/>
                                <w:color w:val="000000" w:themeColor="text1"/>
                                <w:sz w:val="22"/>
                                <w:szCs w:val="23"/>
                                <w:bdr w:val="none" w:sz="0" w:space="0" w:color="auto" w:frame="1"/>
                                <w:shd w:val="clear" w:color="auto" w:fill="FFFFFF"/>
                              </w:rPr>
                              <w:t> </w:t>
                            </w:r>
                          </w:p>
                          <w:p w:rsidR="00980FBB" w:rsidRPr="00536A7E" w:rsidRDefault="00980FBB" w:rsidP="004E2258">
                            <w:pPr>
                              <w:pStyle w:val="NormalWeb"/>
                              <w:spacing w:before="0" w:beforeAutospacing="0"/>
                              <w:rPr>
                                <w:rStyle w:val="Emphasis"/>
                                <w:rFonts w:ascii="Book Antiqua" w:hAnsi="Book Antiqua"/>
                                <w:color w:val="000000" w:themeColor="text1"/>
                                <w:sz w:val="22"/>
                                <w:szCs w:val="23"/>
                                <w:bdr w:val="none" w:sz="0" w:space="0" w:color="auto" w:frame="1"/>
                                <w:shd w:val="clear" w:color="auto" w:fill="FFFFFF"/>
                              </w:rPr>
                            </w:pPr>
                            <w:r w:rsidRPr="00536A7E">
                              <w:rPr>
                                <w:rStyle w:val="Emphasis"/>
                                <w:rFonts w:ascii="Book Antiqua" w:hAnsi="Book Antiqua"/>
                                <w:color w:val="000000" w:themeColor="text1"/>
                                <w:sz w:val="22"/>
                                <w:szCs w:val="23"/>
                                <w:highlight w:val="yellow"/>
                                <w:bdr w:val="none" w:sz="0" w:space="0" w:color="auto" w:frame="1"/>
                                <w:shd w:val="clear" w:color="auto" w:fill="FFFFFF"/>
                              </w:rPr>
                              <w:t>Comparison</w:t>
                            </w:r>
                            <w:r w:rsidRPr="00536A7E">
                              <w:rPr>
                                <w:rStyle w:val="Emphasis"/>
                                <w:rFonts w:ascii="Book Antiqua" w:hAnsi="Book Antiqua"/>
                                <w:color w:val="000000" w:themeColor="text1"/>
                                <w:sz w:val="22"/>
                                <w:szCs w:val="23"/>
                                <w:highlight w:val="green"/>
                                <w:bdr w:val="none" w:sz="0" w:space="0" w:color="auto" w:frame="1"/>
                                <w:shd w:val="clear" w:color="auto" w:fill="FFFFFF"/>
                              </w:rPr>
                              <w:t>Evidence</w:t>
                            </w:r>
                            <w:r w:rsidRPr="00536A7E">
                              <w:rPr>
                                <w:rStyle w:val="Emphasis"/>
                                <w:rFonts w:ascii="Book Antiqua" w:hAnsi="Book Antiqua"/>
                                <w:color w:val="000000" w:themeColor="text1"/>
                                <w:sz w:val="22"/>
                                <w:szCs w:val="23"/>
                                <w:highlight w:val="magenta"/>
                                <w:bdr w:val="none" w:sz="0" w:space="0" w:color="auto" w:frame="1"/>
                                <w:shd w:val="clear" w:color="auto" w:fill="FFFFFF"/>
                              </w:rPr>
                              <w:t>Inference</w:t>
                            </w:r>
                          </w:p>
                          <w:p w:rsidR="00536A7E" w:rsidRPr="00536A7E" w:rsidRDefault="00536A7E" w:rsidP="004E2258">
                            <w:pPr>
                              <w:pStyle w:val="NormalWeb"/>
                              <w:spacing w:before="0" w:beforeAutospacing="0"/>
                              <w:rPr>
                                <w:rStyle w:val="Emphasis"/>
                                <w:rFonts w:ascii="Book Antiqua" w:hAnsi="Book Antiqua"/>
                                <w:i w:val="0"/>
                                <w:color w:val="000000" w:themeColor="text1"/>
                                <w:sz w:val="22"/>
                                <w:szCs w:val="23"/>
                                <w:bdr w:val="none" w:sz="0" w:space="0" w:color="auto" w:frame="1"/>
                                <w:shd w:val="clear" w:color="auto" w:fill="FFFFFF"/>
                              </w:rPr>
                            </w:pPr>
                            <w:r>
                              <w:rPr>
                                <w:rStyle w:val="Emphasis"/>
                                <w:rFonts w:ascii="Book Antiqua" w:hAnsi="Book Antiqua"/>
                                <w:i w:val="0"/>
                                <w:color w:val="000000" w:themeColor="text1"/>
                                <w:sz w:val="22"/>
                                <w:szCs w:val="23"/>
                                <w:bdr w:val="none" w:sz="0" w:space="0" w:color="auto" w:frame="1"/>
                                <w:shd w:val="clear" w:color="auto" w:fill="FFFFFF"/>
                              </w:rPr>
                              <w:t>What can</w:t>
                            </w:r>
                            <w:r w:rsidRPr="00536A7E">
                              <w:rPr>
                                <w:rStyle w:val="Emphasis"/>
                                <w:rFonts w:ascii="Book Antiqua" w:hAnsi="Book Antiqua"/>
                                <w:i w:val="0"/>
                                <w:color w:val="000000" w:themeColor="text1"/>
                                <w:sz w:val="22"/>
                                <w:szCs w:val="23"/>
                                <w:bdr w:val="none" w:sz="0" w:space="0" w:color="auto" w:frame="1"/>
                                <w:shd w:val="clear" w:color="auto" w:fill="FFFFFF"/>
                              </w:rPr>
                              <w:t xml:space="preserve"> you infer about this person? ‘she was always the first in the que when waiting outside the English classroom.’ 1 paragraph, 2 inferences</w:t>
                            </w:r>
                          </w:p>
                          <w:p w:rsidR="00536A7E" w:rsidRPr="00536A7E" w:rsidRDefault="00536A7E" w:rsidP="004E2258">
                            <w:pPr>
                              <w:pStyle w:val="NormalWeb"/>
                              <w:spacing w:before="0" w:beforeAutospacing="0"/>
                              <w:rPr>
                                <w:rStyle w:val="Emphasis"/>
                                <w:rFonts w:ascii="Book Antiqua" w:hAnsi="Book Antiqua"/>
                                <w:i w:val="0"/>
                                <w:color w:val="000000" w:themeColor="text1"/>
                                <w:sz w:val="22"/>
                                <w:szCs w:val="23"/>
                                <w:bdr w:val="none" w:sz="0" w:space="0" w:color="auto" w:frame="1"/>
                                <w:shd w:val="clear" w:color="auto" w:fill="FFFFFF"/>
                              </w:rPr>
                            </w:pPr>
                            <w:r>
                              <w:rPr>
                                <w:rStyle w:val="Emphasis"/>
                                <w:rFonts w:ascii="Book Antiqua" w:hAnsi="Book Antiqua"/>
                                <w:i w:val="0"/>
                                <w:color w:val="000000" w:themeColor="text1"/>
                                <w:sz w:val="22"/>
                                <w:szCs w:val="23"/>
                                <w:bdr w:val="none" w:sz="0" w:space="0" w:color="auto" w:frame="1"/>
                                <w:shd w:val="clear" w:color="auto" w:fill="FFFFFF"/>
                              </w:rPr>
                              <w:t>What can</w:t>
                            </w:r>
                            <w:r w:rsidRPr="00536A7E">
                              <w:rPr>
                                <w:rStyle w:val="Emphasis"/>
                                <w:rFonts w:ascii="Book Antiqua" w:hAnsi="Book Antiqua"/>
                                <w:i w:val="0"/>
                                <w:color w:val="000000" w:themeColor="text1"/>
                                <w:sz w:val="22"/>
                                <w:szCs w:val="23"/>
                                <w:bdr w:val="none" w:sz="0" w:space="0" w:color="auto" w:frame="1"/>
                                <w:shd w:val="clear" w:color="auto" w:fill="FFFFFF"/>
                              </w:rPr>
                              <w:t xml:space="preserve"> you infer about this person? ‘he was hesitant to get on the bus, he couldn’t remember if he had packed his English homework.’ 1 paragraph, 2 inferences</w:t>
                            </w:r>
                          </w:p>
                          <w:p w:rsidR="00536A7E" w:rsidRDefault="00536A7E" w:rsidP="004E2258">
                            <w:pPr>
                              <w:pStyle w:val="NormalWeb"/>
                              <w:spacing w:before="0" w:beforeAutospacing="0"/>
                              <w:rPr>
                                <w:rStyle w:val="Emphasis"/>
                                <w:rFonts w:ascii="Book Antiqua" w:hAnsi="Book Antiqua"/>
                                <w:i w:val="0"/>
                                <w:color w:val="000000" w:themeColor="text1"/>
                                <w:szCs w:val="23"/>
                                <w:bdr w:val="none" w:sz="0" w:space="0" w:color="auto" w:frame="1"/>
                                <w:shd w:val="clear" w:color="auto" w:fill="FFFFFF"/>
                              </w:rPr>
                            </w:pPr>
                            <w:r>
                              <w:rPr>
                                <w:rStyle w:val="Emphasis"/>
                                <w:rFonts w:ascii="Book Antiqua" w:hAnsi="Book Antiqua"/>
                                <w:i w:val="0"/>
                                <w:color w:val="000000" w:themeColor="text1"/>
                                <w:szCs w:val="23"/>
                                <w:bdr w:val="none" w:sz="0" w:space="0" w:color="auto" w:frame="1"/>
                                <w:shd w:val="clear" w:color="auto" w:fill="FFFFFF"/>
                              </w:rPr>
                              <w:t>Now compare the two people- how are they different? Use quotation and inference</w:t>
                            </w:r>
                          </w:p>
                          <w:p w:rsidR="00536A7E" w:rsidRPr="00536A7E" w:rsidRDefault="00536A7E" w:rsidP="004E2258">
                            <w:pPr>
                              <w:pStyle w:val="NormalWeb"/>
                              <w:spacing w:before="0" w:beforeAutospacing="0"/>
                              <w:rPr>
                                <w:rStyle w:val="Emphasis"/>
                                <w:rFonts w:ascii="Book Antiqua" w:hAnsi="Book Antiqua"/>
                                <w:i w:val="0"/>
                                <w:color w:val="000000" w:themeColor="text1"/>
                                <w:szCs w:val="23"/>
                                <w:bdr w:val="none" w:sz="0" w:space="0" w:color="auto" w:frame="1"/>
                                <w:shd w:val="clear" w:color="auto" w:fill="FFFFFF"/>
                              </w:rPr>
                            </w:pPr>
                          </w:p>
                          <w:p w:rsidR="00536A7E" w:rsidRDefault="00536A7E" w:rsidP="004E2258">
                            <w:pPr>
                              <w:pStyle w:val="NormalWeb"/>
                              <w:spacing w:before="0" w:beforeAutospacing="0"/>
                              <w:rPr>
                                <w:rStyle w:val="Emphasis"/>
                                <w:rFonts w:ascii="Book Antiqua" w:hAnsi="Book Antiqua"/>
                                <w:color w:val="000000" w:themeColor="text1"/>
                                <w:szCs w:val="23"/>
                                <w:bdr w:val="none" w:sz="0" w:space="0" w:color="auto" w:frame="1"/>
                                <w:shd w:val="clear" w:color="auto" w:fill="FFFFFF"/>
                              </w:rPr>
                            </w:pPr>
                          </w:p>
                          <w:p w:rsidR="00980FBB" w:rsidRDefault="00980FBB" w:rsidP="004E2258">
                            <w:pPr>
                              <w:pStyle w:val="NormalWeb"/>
                              <w:spacing w:before="0" w:beforeAutospacing="0"/>
                              <w:rPr>
                                <w:rStyle w:val="Emphasis"/>
                                <w:rFonts w:ascii="Book Antiqua" w:hAnsi="Book Antiqua"/>
                                <w:i w:val="0"/>
                                <w:color w:val="000000" w:themeColor="text1"/>
                                <w:szCs w:val="23"/>
                                <w:bdr w:val="none" w:sz="0" w:space="0" w:color="auto" w:frame="1"/>
                                <w:shd w:val="clear" w:color="auto" w:fill="FFFFFF"/>
                              </w:rPr>
                            </w:pPr>
                          </w:p>
                          <w:p w:rsidR="00980FBB" w:rsidRPr="00980FBB" w:rsidRDefault="00980FBB" w:rsidP="004E2258">
                            <w:pPr>
                              <w:pStyle w:val="NormalWeb"/>
                              <w:spacing w:before="0" w:beforeAutospacing="0"/>
                              <w:rPr>
                                <w:rFonts w:ascii="Book Antiqua" w:hAnsi="Book Antiqua"/>
                                <w:color w:val="000000" w:themeColor="text1"/>
                                <w:sz w:val="22"/>
                              </w:rPr>
                            </w:pPr>
                          </w:p>
                          <w:p w:rsidR="00760AB9" w:rsidRPr="005233D7" w:rsidRDefault="00760AB9">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55585" id="_x0000_t202" coordsize="21600,21600" o:spt="202" path="m,l,21600r21600,l21600,xe">
                <v:stroke joinstyle="miter"/>
                <v:path gradientshapeok="t" o:connecttype="rect"/>
              </v:shapetype>
              <v:shape id="Text Box 2" o:spid="_x0000_s1026" type="#_x0000_t202" style="position:absolute;margin-left:0;margin-top:83.7pt;width:545.1pt;height:357.45pt;z-index:-2516500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">
                <v:textbox>
                  <w:txbxContent>
                    <w:p w:rsidR="004E2258" w:rsidRPr="003505DA" w:rsidRDefault="00124CC2" w:rsidP="00124CC2">
                      <w:pPr>
                        <w:pStyle w:val="ListParagraph"/>
                        <w:numPr>
                          <w:ilvl w:val="0"/>
                          <w:numId w:val="15"/>
                        </w:numPr>
                        <w:rPr>
                          <w:rFonts w:ascii="Book Antiqua" w:hAnsi="Book Antiqua"/>
                          <w:b/>
                          <w:sz w:val="24"/>
                        </w:rPr>
                      </w:pPr>
                      <w:r w:rsidRPr="003505DA">
                        <w:rPr>
                          <w:rFonts w:ascii="Book Antiqua" w:hAnsi="Book Antiqua"/>
                          <w:b/>
                          <w:sz w:val="24"/>
                        </w:rPr>
                        <w:t>Summary</w:t>
                      </w:r>
                    </w:p>
                    <w:p w:rsidR="00124CC2" w:rsidRDefault="00124CC2" w:rsidP="004E2258">
                      <w:pPr>
                        <w:pStyle w:val="ListParagraph"/>
                      </w:pPr>
                    </w:p>
                    <w:p w:rsidR="00124CC2" w:rsidRPr="00980FBB" w:rsidRDefault="00124CC2" w:rsidP="00980FBB">
                      <w:pPr>
                        <w:pStyle w:val="ListParagraph"/>
                        <w:rPr>
                          <w:rFonts w:ascii="Book Antiqua" w:hAnsi="Book Antiqua"/>
                        </w:rPr>
                      </w:pPr>
                      <w:r w:rsidRPr="00980FBB">
                        <w:rPr>
                          <w:rFonts w:ascii="Book Antiqua" w:hAnsi="Book Antiqua"/>
                        </w:rPr>
                        <w:t>When summarising an extract, it is important that you use quotation to support your answer as well as inference if you are to achieve a higher mark.</w:t>
                      </w:r>
                      <w:r w:rsidR="00536A7E">
                        <w:rPr>
                          <w:rFonts w:ascii="Book Antiqua" w:hAnsi="Book Antiqua"/>
                        </w:rPr>
                        <w:t xml:space="preserve"> If you can infer two different points, you will also be successful.</w:t>
                      </w:r>
                      <w:r w:rsidRPr="00980FBB">
                        <w:rPr>
                          <w:rFonts w:ascii="Book Antiqua" w:hAnsi="Book Antiqua"/>
                        </w:rPr>
                        <w:t xml:space="preserve"> </w:t>
                      </w:r>
                      <w:r w:rsidR="00980FBB">
                        <w:rPr>
                          <w:rFonts w:ascii="Book Antiqua" w:hAnsi="Book Antiqua"/>
                        </w:rPr>
                        <w:t>Question 2 is about comparing content, do not worry about analysing and discussing language features.</w:t>
                      </w:r>
                    </w:p>
                    <w:p w:rsidR="004E2258" w:rsidRPr="00536A7E" w:rsidRDefault="00980FBB" w:rsidP="004E2258">
                      <w:pPr>
                        <w:pStyle w:val="NormalWeb"/>
                        <w:spacing w:before="0" w:beforeAutospacing="0"/>
                        <w:rPr>
                          <w:rStyle w:val="Emphasis"/>
                          <w:rFonts w:ascii="Book Antiqua" w:hAnsi="Book Antiqua"/>
                          <w:color w:val="000000" w:themeColor="text1"/>
                          <w:sz w:val="22"/>
                          <w:szCs w:val="23"/>
                          <w:bdr w:val="none" w:sz="0" w:space="0" w:color="auto" w:frame="1"/>
                          <w:shd w:val="clear" w:color="auto" w:fill="FFFFFF"/>
                        </w:rPr>
                      </w:pPr>
                      <w:r w:rsidRPr="00536A7E">
                        <w:rPr>
                          <w:rStyle w:val="Emphasis"/>
                          <w:rFonts w:ascii="Book Antiqua" w:hAnsi="Book Antiqua"/>
                          <w:color w:val="000000" w:themeColor="text1"/>
                          <w:sz w:val="22"/>
                          <w:szCs w:val="23"/>
                          <w:highlight w:val="yellow"/>
                          <w:bdr w:val="none" w:sz="0" w:space="0" w:color="auto" w:frame="1"/>
                          <w:shd w:val="clear" w:color="auto" w:fill="FFFFFF"/>
                        </w:rPr>
                        <w:t>In Source A,</w:t>
                      </w:r>
                      <w:r w:rsidRPr="00536A7E">
                        <w:rPr>
                          <w:rStyle w:val="Emphasis"/>
                          <w:rFonts w:ascii="Book Antiqua" w:hAnsi="Book Antiqua"/>
                          <w:color w:val="000000" w:themeColor="text1"/>
                          <w:sz w:val="22"/>
                          <w:szCs w:val="23"/>
                          <w:bdr w:val="none" w:sz="0" w:space="0" w:color="auto" w:frame="1"/>
                          <w:shd w:val="clear" w:color="auto" w:fill="FFFFFF"/>
                        </w:rPr>
                        <w:t xml:space="preserve"> the boy seems to enjoy making a lot of noise, as he ‘</w:t>
                      </w:r>
                      <w:r w:rsidRPr="00536A7E">
                        <w:rPr>
                          <w:rStyle w:val="Emphasis"/>
                          <w:rFonts w:ascii="Book Antiqua" w:hAnsi="Book Antiqua"/>
                          <w:color w:val="000000" w:themeColor="text1"/>
                          <w:sz w:val="22"/>
                          <w:szCs w:val="23"/>
                          <w:highlight w:val="green"/>
                          <w:bdr w:val="none" w:sz="0" w:space="0" w:color="auto" w:frame="1"/>
                          <w:shd w:val="clear" w:color="auto" w:fill="FFFFFF"/>
                        </w:rPr>
                        <w:t>throws his entire body’ into ‘bark[ing] gibberish’</w:t>
                      </w:r>
                      <w:r w:rsidRPr="00536A7E">
                        <w:rPr>
                          <w:rStyle w:val="Emphasis"/>
                          <w:rFonts w:ascii="Book Antiqua" w:hAnsi="Book Antiqua"/>
                          <w:color w:val="000000" w:themeColor="text1"/>
                          <w:sz w:val="22"/>
                          <w:szCs w:val="23"/>
                          <w:bdr w:val="none" w:sz="0" w:space="0" w:color="auto" w:frame="1"/>
                          <w:shd w:val="clear" w:color="auto" w:fill="FFFFFF"/>
                        </w:rPr>
                        <w:t xml:space="preserve"> which </w:t>
                      </w:r>
                      <w:r w:rsidRPr="00536A7E">
                        <w:rPr>
                          <w:rStyle w:val="Emphasis"/>
                          <w:rFonts w:ascii="Book Antiqua" w:hAnsi="Book Antiqua"/>
                          <w:color w:val="000000" w:themeColor="text1"/>
                          <w:sz w:val="22"/>
                          <w:szCs w:val="23"/>
                          <w:highlight w:val="magenta"/>
                          <w:bdr w:val="none" w:sz="0" w:space="0" w:color="auto" w:frame="1"/>
                          <w:shd w:val="clear" w:color="auto" w:fill="FFFFFF"/>
                        </w:rPr>
                        <w:t>suggests that he is so enthusiastic about this shouting</w:t>
                      </w:r>
                      <w:r w:rsidRPr="00536A7E">
                        <w:rPr>
                          <w:rStyle w:val="Emphasis"/>
                          <w:rFonts w:ascii="Book Antiqua" w:hAnsi="Book Antiqua"/>
                          <w:color w:val="000000" w:themeColor="text1"/>
                          <w:sz w:val="22"/>
                          <w:szCs w:val="23"/>
                          <w:bdr w:val="none" w:sz="0" w:space="0" w:color="auto" w:frame="1"/>
                          <w:shd w:val="clear" w:color="auto" w:fill="FFFFFF"/>
                        </w:rPr>
                        <w:t xml:space="preserve"> that he does it whole-heartedly and without any reserve or hesitation. </w:t>
                      </w:r>
                      <w:r w:rsidRPr="00536A7E">
                        <w:rPr>
                          <w:rStyle w:val="Emphasis"/>
                          <w:rFonts w:ascii="Book Antiqua" w:hAnsi="Book Antiqua"/>
                          <w:color w:val="000000" w:themeColor="text1"/>
                          <w:sz w:val="22"/>
                          <w:szCs w:val="23"/>
                          <w:highlight w:val="yellow"/>
                          <w:bdr w:val="none" w:sz="0" w:space="0" w:color="auto" w:frame="1"/>
                          <w:shd w:val="clear" w:color="auto" w:fill="FFFFFF"/>
                        </w:rPr>
                        <w:t>However, in Source B</w:t>
                      </w:r>
                      <w:r w:rsidRPr="00536A7E">
                        <w:rPr>
                          <w:rStyle w:val="Emphasis"/>
                          <w:rFonts w:ascii="Book Antiqua" w:hAnsi="Book Antiqua"/>
                          <w:color w:val="000000" w:themeColor="text1"/>
                          <w:sz w:val="22"/>
                          <w:szCs w:val="23"/>
                          <w:bdr w:val="none" w:sz="0" w:space="0" w:color="auto" w:frame="1"/>
                          <w:shd w:val="clear" w:color="auto" w:fill="FFFFFF"/>
                        </w:rPr>
                        <w:t>, whilst the boy also seemed to enjoy making noise as a child, as he had a ‘</w:t>
                      </w:r>
                      <w:r w:rsidRPr="00536A7E">
                        <w:rPr>
                          <w:rStyle w:val="Emphasis"/>
                          <w:rFonts w:ascii="Book Antiqua" w:hAnsi="Book Antiqua"/>
                          <w:color w:val="000000" w:themeColor="text1"/>
                          <w:sz w:val="22"/>
                          <w:szCs w:val="23"/>
                          <w:highlight w:val="green"/>
                          <w:bdr w:val="none" w:sz="0" w:space="0" w:color="auto" w:frame="1"/>
                          <w:shd w:val="clear" w:color="auto" w:fill="FFFFFF"/>
                        </w:rPr>
                        <w:t>a habit of whistling’</w:t>
                      </w:r>
                      <w:r w:rsidRPr="00536A7E">
                        <w:rPr>
                          <w:rStyle w:val="Emphasis"/>
                          <w:rFonts w:ascii="Book Antiqua" w:hAnsi="Book Antiqua"/>
                          <w:color w:val="000000" w:themeColor="text1"/>
                          <w:sz w:val="22"/>
                          <w:szCs w:val="23"/>
                          <w:bdr w:val="none" w:sz="0" w:space="0" w:color="auto" w:frame="1"/>
                          <w:shd w:val="clear" w:color="auto" w:fill="FFFFFF"/>
                        </w:rPr>
                        <w:t xml:space="preserve"> and his mother mentions a number of noisy toys or behaviours such as </w:t>
                      </w:r>
                      <w:r w:rsidRPr="00536A7E">
                        <w:rPr>
                          <w:rStyle w:val="Emphasis"/>
                          <w:rFonts w:ascii="Book Antiqua" w:hAnsi="Book Antiqua"/>
                          <w:color w:val="000000" w:themeColor="text1"/>
                          <w:sz w:val="22"/>
                          <w:szCs w:val="23"/>
                          <w:highlight w:val="green"/>
                          <w:bdr w:val="none" w:sz="0" w:space="0" w:color="auto" w:frame="1"/>
                          <w:shd w:val="clear" w:color="auto" w:fill="FFFFFF"/>
                        </w:rPr>
                        <w:t>‘pop guns’, ‘a hearty shout, a shrill whistle, the crack of little whips’</w:t>
                      </w:r>
                      <w:r w:rsidRPr="00536A7E">
                        <w:rPr>
                          <w:rStyle w:val="Emphasis"/>
                          <w:rFonts w:ascii="Book Antiqua" w:hAnsi="Book Antiqua"/>
                          <w:color w:val="000000" w:themeColor="text1"/>
                          <w:sz w:val="22"/>
                          <w:szCs w:val="23"/>
                          <w:bdr w:val="none" w:sz="0" w:space="0" w:color="auto" w:frame="1"/>
                          <w:shd w:val="clear" w:color="auto" w:fill="FFFFFF"/>
                        </w:rPr>
                        <w:t xml:space="preserve">, it seems that he has a wider range of noises. Also, it may be that the </w:t>
                      </w:r>
                      <w:r w:rsidRPr="00536A7E">
                        <w:rPr>
                          <w:rStyle w:val="Emphasis"/>
                          <w:rFonts w:ascii="Book Antiqua" w:hAnsi="Book Antiqua"/>
                          <w:color w:val="000000" w:themeColor="text1"/>
                          <w:sz w:val="22"/>
                          <w:szCs w:val="23"/>
                          <w:highlight w:val="green"/>
                          <w:bdr w:val="none" w:sz="0" w:space="0" w:color="auto" w:frame="1"/>
                          <w:shd w:val="clear" w:color="auto" w:fill="FFFFFF"/>
                        </w:rPr>
                        <w:t>‘barking gibberish’</w:t>
                      </w:r>
                      <w:r w:rsidRPr="00536A7E">
                        <w:rPr>
                          <w:rStyle w:val="Emphasis"/>
                          <w:rFonts w:ascii="Book Antiqua" w:hAnsi="Book Antiqua"/>
                          <w:color w:val="000000" w:themeColor="text1"/>
                          <w:sz w:val="22"/>
                          <w:szCs w:val="23"/>
                          <w:bdr w:val="none" w:sz="0" w:space="0" w:color="auto" w:frame="1"/>
                          <w:shd w:val="clear" w:color="auto" w:fill="FFFFFF"/>
                        </w:rPr>
                        <w:t xml:space="preserve"> is related more to the fact that the younger child in Source A is </w:t>
                      </w:r>
                      <w:r w:rsidRPr="00536A7E">
                        <w:rPr>
                          <w:rStyle w:val="Emphasis"/>
                          <w:rFonts w:ascii="Book Antiqua" w:hAnsi="Book Antiqua"/>
                          <w:color w:val="000000" w:themeColor="text1"/>
                          <w:sz w:val="22"/>
                          <w:szCs w:val="23"/>
                          <w:highlight w:val="green"/>
                          <w:bdr w:val="none" w:sz="0" w:space="0" w:color="auto" w:frame="1"/>
                          <w:shd w:val="clear" w:color="auto" w:fill="FFFFFF"/>
                        </w:rPr>
                        <w:t>‘tired’</w:t>
                      </w:r>
                      <w:r w:rsidRPr="00536A7E">
                        <w:rPr>
                          <w:rStyle w:val="Emphasis"/>
                          <w:rFonts w:ascii="Book Antiqua" w:hAnsi="Book Antiqua"/>
                          <w:color w:val="000000" w:themeColor="text1"/>
                          <w:sz w:val="22"/>
                          <w:szCs w:val="23"/>
                          <w:bdr w:val="none" w:sz="0" w:space="0" w:color="auto" w:frame="1"/>
                          <w:shd w:val="clear" w:color="auto" w:fill="FFFFFF"/>
                        </w:rPr>
                        <w:t xml:space="preserve"> rather than actually enjoying it. </w:t>
                      </w:r>
                      <w:r w:rsidRPr="00536A7E">
                        <w:rPr>
                          <w:rStyle w:val="Emphasis"/>
                          <w:rFonts w:ascii="Book Antiqua" w:hAnsi="Book Antiqua"/>
                          <w:color w:val="000000" w:themeColor="text1"/>
                          <w:sz w:val="22"/>
                          <w:szCs w:val="23"/>
                          <w:highlight w:val="magenta"/>
                          <w:bdr w:val="none" w:sz="0" w:space="0" w:color="auto" w:frame="1"/>
                          <w:shd w:val="clear" w:color="auto" w:fill="FFFFFF"/>
                        </w:rPr>
                        <w:t>It could be frustration rather than pleasure which is causing this behaviour.</w:t>
                      </w:r>
                      <w:r w:rsidRPr="00536A7E">
                        <w:rPr>
                          <w:rStyle w:val="Emphasis"/>
                          <w:rFonts w:ascii="Book Antiqua" w:hAnsi="Book Antiqua"/>
                          <w:color w:val="000000" w:themeColor="text1"/>
                          <w:sz w:val="22"/>
                          <w:szCs w:val="23"/>
                          <w:bdr w:val="none" w:sz="0" w:space="0" w:color="auto" w:frame="1"/>
                          <w:shd w:val="clear" w:color="auto" w:fill="FFFFFF"/>
                        </w:rPr>
                        <w:t> </w:t>
                      </w:r>
                    </w:p>
                    <w:p w:rsidR="00980FBB" w:rsidRPr="00536A7E" w:rsidRDefault="00980FBB" w:rsidP="004E2258">
                      <w:pPr>
                        <w:pStyle w:val="NormalWeb"/>
                        <w:spacing w:before="0" w:beforeAutospacing="0"/>
                        <w:rPr>
                          <w:rStyle w:val="Emphasis"/>
                          <w:rFonts w:ascii="Book Antiqua" w:hAnsi="Book Antiqua"/>
                          <w:color w:val="000000" w:themeColor="text1"/>
                          <w:sz w:val="22"/>
                          <w:szCs w:val="23"/>
                          <w:bdr w:val="none" w:sz="0" w:space="0" w:color="auto" w:frame="1"/>
                          <w:shd w:val="clear" w:color="auto" w:fill="FFFFFF"/>
                        </w:rPr>
                      </w:pPr>
                      <w:r w:rsidRPr="00536A7E">
                        <w:rPr>
                          <w:rStyle w:val="Emphasis"/>
                          <w:rFonts w:ascii="Book Antiqua" w:hAnsi="Book Antiqua"/>
                          <w:color w:val="000000" w:themeColor="text1"/>
                          <w:sz w:val="22"/>
                          <w:szCs w:val="23"/>
                          <w:highlight w:val="yellow"/>
                          <w:bdr w:val="none" w:sz="0" w:space="0" w:color="auto" w:frame="1"/>
                          <w:shd w:val="clear" w:color="auto" w:fill="FFFFFF"/>
                        </w:rPr>
                        <w:t>Comparison</w:t>
                      </w:r>
                      <w:r w:rsidRPr="00536A7E">
                        <w:rPr>
                          <w:rStyle w:val="Emphasis"/>
                          <w:rFonts w:ascii="Book Antiqua" w:hAnsi="Book Antiqua"/>
                          <w:color w:val="000000" w:themeColor="text1"/>
                          <w:sz w:val="22"/>
                          <w:szCs w:val="23"/>
                          <w:highlight w:val="green"/>
                          <w:bdr w:val="none" w:sz="0" w:space="0" w:color="auto" w:frame="1"/>
                          <w:shd w:val="clear" w:color="auto" w:fill="FFFFFF"/>
                        </w:rPr>
                        <w:t>Evidence</w:t>
                      </w:r>
                      <w:r w:rsidRPr="00536A7E">
                        <w:rPr>
                          <w:rStyle w:val="Emphasis"/>
                          <w:rFonts w:ascii="Book Antiqua" w:hAnsi="Book Antiqua"/>
                          <w:color w:val="000000" w:themeColor="text1"/>
                          <w:sz w:val="22"/>
                          <w:szCs w:val="23"/>
                          <w:highlight w:val="magenta"/>
                          <w:bdr w:val="none" w:sz="0" w:space="0" w:color="auto" w:frame="1"/>
                          <w:shd w:val="clear" w:color="auto" w:fill="FFFFFF"/>
                        </w:rPr>
                        <w:t>Inference</w:t>
                      </w:r>
                    </w:p>
                    <w:p w:rsidR="00536A7E" w:rsidRPr="00536A7E" w:rsidRDefault="00536A7E" w:rsidP="004E2258">
                      <w:pPr>
                        <w:pStyle w:val="NormalWeb"/>
                        <w:spacing w:before="0" w:beforeAutospacing="0"/>
                        <w:rPr>
                          <w:rStyle w:val="Emphasis"/>
                          <w:rFonts w:ascii="Book Antiqua" w:hAnsi="Book Antiqua"/>
                          <w:i w:val="0"/>
                          <w:color w:val="000000" w:themeColor="text1"/>
                          <w:sz w:val="22"/>
                          <w:szCs w:val="23"/>
                          <w:bdr w:val="none" w:sz="0" w:space="0" w:color="auto" w:frame="1"/>
                          <w:shd w:val="clear" w:color="auto" w:fill="FFFFFF"/>
                        </w:rPr>
                      </w:pPr>
                      <w:r>
                        <w:rPr>
                          <w:rStyle w:val="Emphasis"/>
                          <w:rFonts w:ascii="Book Antiqua" w:hAnsi="Book Antiqua"/>
                          <w:i w:val="0"/>
                          <w:color w:val="000000" w:themeColor="text1"/>
                          <w:sz w:val="22"/>
                          <w:szCs w:val="23"/>
                          <w:bdr w:val="none" w:sz="0" w:space="0" w:color="auto" w:frame="1"/>
                          <w:shd w:val="clear" w:color="auto" w:fill="FFFFFF"/>
                        </w:rPr>
                        <w:t>What can</w:t>
                      </w:r>
                      <w:r w:rsidRPr="00536A7E">
                        <w:rPr>
                          <w:rStyle w:val="Emphasis"/>
                          <w:rFonts w:ascii="Book Antiqua" w:hAnsi="Book Antiqua"/>
                          <w:i w:val="0"/>
                          <w:color w:val="000000" w:themeColor="text1"/>
                          <w:sz w:val="22"/>
                          <w:szCs w:val="23"/>
                          <w:bdr w:val="none" w:sz="0" w:space="0" w:color="auto" w:frame="1"/>
                          <w:shd w:val="clear" w:color="auto" w:fill="FFFFFF"/>
                        </w:rPr>
                        <w:t xml:space="preserve"> you infer about this person? ‘she was always the first in the que when waiting outside the English classroom.’ 1 paragraph, 2 inferences</w:t>
                      </w:r>
                    </w:p>
                    <w:p w:rsidR="00536A7E" w:rsidRPr="00536A7E" w:rsidRDefault="00536A7E" w:rsidP="004E2258">
                      <w:pPr>
                        <w:pStyle w:val="NormalWeb"/>
                        <w:spacing w:before="0" w:beforeAutospacing="0"/>
                        <w:rPr>
                          <w:rStyle w:val="Emphasis"/>
                          <w:rFonts w:ascii="Book Antiqua" w:hAnsi="Book Antiqua"/>
                          <w:i w:val="0"/>
                          <w:color w:val="000000" w:themeColor="text1"/>
                          <w:sz w:val="22"/>
                          <w:szCs w:val="23"/>
                          <w:bdr w:val="none" w:sz="0" w:space="0" w:color="auto" w:frame="1"/>
                          <w:shd w:val="clear" w:color="auto" w:fill="FFFFFF"/>
                        </w:rPr>
                      </w:pPr>
                      <w:r>
                        <w:rPr>
                          <w:rStyle w:val="Emphasis"/>
                          <w:rFonts w:ascii="Book Antiqua" w:hAnsi="Book Antiqua"/>
                          <w:i w:val="0"/>
                          <w:color w:val="000000" w:themeColor="text1"/>
                          <w:sz w:val="22"/>
                          <w:szCs w:val="23"/>
                          <w:bdr w:val="none" w:sz="0" w:space="0" w:color="auto" w:frame="1"/>
                          <w:shd w:val="clear" w:color="auto" w:fill="FFFFFF"/>
                        </w:rPr>
                        <w:t>What can</w:t>
                      </w:r>
                      <w:r w:rsidRPr="00536A7E">
                        <w:rPr>
                          <w:rStyle w:val="Emphasis"/>
                          <w:rFonts w:ascii="Book Antiqua" w:hAnsi="Book Antiqua"/>
                          <w:i w:val="0"/>
                          <w:color w:val="000000" w:themeColor="text1"/>
                          <w:sz w:val="22"/>
                          <w:szCs w:val="23"/>
                          <w:bdr w:val="none" w:sz="0" w:space="0" w:color="auto" w:frame="1"/>
                          <w:shd w:val="clear" w:color="auto" w:fill="FFFFFF"/>
                        </w:rPr>
                        <w:t xml:space="preserve"> you infer about this person? ‘he was hesitant to get on the bus, he couldn’t remember if he had packed his English homework.’ 1 paragraph, 2 inferences</w:t>
                      </w:r>
                    </w:p>
                    <w:p w:rsidR="00536A7E" w:rsidRDefault="00536A7E" w:rsidP="004E2258">
                      <w:pPr>
                        <w:pStyle w:val="NormalWeb"/>
                        <w:spacing w:before="0" w:beforeAutospacing="0"/>
                        <w:rPr>
                          <w:rStyle w:val="Emphasis"/>
                          <w:rFonts w:ascii="Book Antiqua" w:hAnsi="Book Antiqua"/>
                          <w:i w:val="0"/>
                          <w:color w:val="000000" w:themeColor="text1"/>
                          <w:szCs w:val="23"/>
                          <w:bdr w:val="none" w:sz="0" w:space="0" w:color="auto" w:frame="1"/>
                          <w:shd w:val="clear" w:color="auto" w:fill="FFFFFF"/>
                        </w:rPr>
                      </w:pPr>
                      <w:r>
                        <w:rPr>
                          <w:rStyle w:val="Emphasis"/>
                          <w:rFonts w:ascii="Book Antiqua" w:hAnsi="Book Antiqua"/>
                          <w:i w:val="0"/>
                          <w:color w:val="000000" w:themeColor="text1"/>
                          <w:szCs w:val="23"/>
                          <w:bdr w:val="none" w:sz="0" w:space="0" w:color="auto" w:frame="1"/>
                          <w:shd w:val="clear" w:color="auto" w:fill="FFFFFF"/>
                        </w:rPr>
                        <w:t>Now compare the two people- how are they different? Use quotation and inference</w:t>
                      </w:r>
                    </w:p>
                    <w:p w:rsidR="00536A7E" w:rsidRPr="00536A7E" w:rsidRDefault="00536A7E" w:rsidP="004E2258">
                      <w:pPr>
                        <w:pStyle w:val="NormalWeb"/>
                        <w:spacing w:before="0" w:beforeAutospacing="0"/>
                        <w:rPr>
                          <w:rStyle w:val="Emphasis"/>
                          <w:rFonts w:ascii="Book Antiqua" w:hAnsi="Book Antiqua"/>
                          <w:i w:val="0"/>
                          <w:color w:val="000000" w:themeColor="text1"/>
                          <w:szCs w:val="23"/>
                          <w:bdr w:val="none" w:sz="0" w:space="0" w:color="auto" w:frame="1"/>
                          <w:shd w:val="clear" w:color="auto" w:fill="FFFFFF"/>
                        </w:rPr>
                      </w:pPr>
                    </w:p>
                    <w:p w:rsidR="00536A7E" w:rsidRDefault="00536A7E" w:rsidP="004E2258">
                      <w:pPr>
                        <w:pStyle w:val="NormalWeb"/>
                        <w:spacing w:before="0" w:beforeAutospacing="0"/>
                        <w:rPr>
                          <w:rStyle w:val="Emphasis"/>
                          <w:rFonts w:ascii="Book Antiqua" w:hAnsi="Book Antiqua"/>
                          <w:color w:val="000000" w:themeColor="text1"/>
                          <w:szCs w:val="23"/>
                          <w:bdr w:val="none" w:sz="0" w:space="0" w:color="auto" w:frame="1"/>
                          <w:shd w:val="clear" w:color="auto" w:fill="FFFFFF"/>
                        </w:rPr>
                      </w:pPr>
                    </w:p>
                    <w:p w:rsidR="00980FBB" w:rsidRDefault="00980FBB" w:rsidP="004E2258">
                      <w:pPr>
                        <w:pStyle w:val="NormalWeb"/>
                        <w:spacing w:before="0" w:beforeAutospacing="0"/>
                        <w:rPr>
                          <w:rStyle w:val="Emphasis"/>
                          <w:rFonts w:ascii="Book Antiqua" w:hAnsi="Book Antiqua"/>
                          <w:i w:val="0"/>
                          <w:color w:val="000000" w:themeColor="text1"/>
                          <w:szCs w:val="23"/>
                          <w:bdr w:val="none" w:sz="0" w:space="0" w:color="auto" w:frame="1"/>
                          <w:shd w:val="clear" w:color="auto" w:fill="FFFFFF"/>
                        </w:rPr>
                      </w:pPr>
                    </w:p>
                    <w:p w:rsidR="00980FBB" w:rsidRPr="00980FBB" w:rsidRDefault="00980FBB" w:rsidP="004E2258">
                      <w:pPr>
                        <w:pStyle w:val="NormalWeb"/>
                        <w:spacing w:before="0" w:beforeAutospacing="0"/>
                        <w:rPr>
                          <w:rFonts w:ascii="Book Antiqua" w:hAnsi="Book Antiqua"/>
                          <w:color w:val="000000" w:themeColor="text1"/>
                          <w:sz w:val="22"/>
                        </w:rPr>
                      </w:pPr>
                    </w:p>
                    <w:p w:rsidR="00760AB9" w:rsidRPr="005233D7" w:rsidRDefault="00760AB9">
                      <w:pPr>
                        <w:rPr>
                          <w:rFonts w:ascii="Book Antiqua" w:hAnsi="Book Antiqua"/>
                        </w:rPr>
                      </w:pPr>
                    </w:p>
                  </w:txbxContent>
                </v:textbox>
                <w10:wrap type="tight" anchorx="margin"/>
              </v:shape>
            </w:pict>
          </mc:Fallback>
        </mc:AlternateContent>
      </w:r>
      <w:r w:rsidR="00270E5F">
        <w:rPr>
          <w:noProof/>
          <w:lang w:eastAsia="en-GB"/>
        </w:rPr>
        <mc:AlternateContent>
          <mc:Choice Requires="wps">
            <w:drawing>
              <wp:anchor distT="45720" distB="45720" distL="114300" distR="114300" simplePos="0" relativeHeight="251671552" behindDoc="0" locked="0" layoutInCell="1" allowOverlap="1" wp14:anchorId="5FFC8583" wp14:editId="759AE17B">
                <wp:simplePos x="0" y="0"/>
                <wp:positionH relativeFrom="margin">
                  <wp:posOffset>-160020</wp:posOffset>
                </wp:positionH>
                <wp:positionV relativeFrom="paragraph">
                  <wp:posOffset>5688389</wp:posOffset>
                </wp:positionV>
                <wp:extent cx="6910705" cy="3742055"/>
                <wp:effectExtent l="0" t="0" r="23495"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3742055"/>
                        </a:xfrm>
                        <a:prstGeom prst="rect">
                          <a:avLst/>
                        </a:prstGeom>
                        <a:solidFill>
                          <a:srgbClr val="FFFFFF"/>
                        </a:solidFill>
                        <a:ln w="9525">
                          <a:solidFill>
                            <a:srgbClr val="000000"/>
                          </a:solidFill>
                          <a:miter lim="800000"/>
                          <a:headEnd/>
                          <a:tailEnd/>
                        </a:ln>
                      </wps:spPr>
                      <wps:txbx>
                        <w:txbxContent>
                          <w:p w:rsidR="00270E5F" w:rsidRDefault="00270E5F">
                            <w:r w:rsidRPr="003505DA">
                              <w:rPr>
                                <w:rFonts w:ascii="Book Antiqua" w:hAnsi="Book Antiqua"/>
                                <w:b/>
                                <w:sz w:val="24"/>
                                <w:szCs w:val="24"/>
                              </w:rPr>
                              <w:t>2.</w:t>
                            </w:r>
                            <w:r w:rsidRPr="003505DA">
                              <w:rPr>
                                <w:rFonts w:ascii="Book Antiqua" w:hAnsi="Book Antiqua"/>
                                <w:b/>
                                <w:sz w:val="24"/>
                              </w:rPr>
                              <w:t xml:space="preserve"> Section B</w:t>
                            </w:r>
                          </w:p>
                          <w:p w:rsidR="00270E5F" w:rsidRPr="003505DA" w:rsidRDefault="00270E5F" w:rsidP="00270E5F">
                            <w:pPr>
                              <w:rPr>
                                <w:rFonts w:ascii="Book Antiqua" w:hAnsi="Book Antiqua"/>
                                <w:bCs/>
                                <w:sz w:val="24"/>
                              </w:rPr>
                            </w:pPr>
                            <w:r w:rsidRPr="003505DA">
                              <w:rPr>
                                <w:rFonts w:ascii="Book Antiqua" w:hAnsi="Book Antiqua"/>
                                <w:sz w:val="24"/>
                              </w:rPr>
                              <w:t xml:space="preserve">When writing, you will be asked to </w:t>
                            </w:r>
                            <w:r w:rsidRPr="003505DA">
                              <w:rPr>
                                <w:rFonts w:ascii="Book Antiqua" w:hAnsi="Book Antiqua"/>
                                <w:b/>
                                <w:bCs/>
                                <w:sz w:val="24"/>
                              </w:rPr>
                              <w:t xml:space="preserve">Argue, Inform, Explain – writing about your own point of view. </w:t>
                            </w:r>
                            <w:r w:rsidRPr="003505DA">
                              <w:rPr>
                                <w:rFonts w:ascii="Book Antiqua" w:hAnsi="Book Antiqua"/>
                                <w:bCs/>
                                <w:sz w:val="24"/>
                              </w:rPr>
                              <w:t>It is important that you consider and debate the opposing side in order to advance you</w:t>
                            </w:r>
                            <w:r w:rsidR="00902F90">
                              <w:rPr>
                                <w:rFonts w:ascii="Book Antiqua" w:hAnsi="Book Antiqua"/>
                                <w:bCs/>
                                <w:sz w:val="24"/>
                              </w:rPr>
                              <w:t>r</w:t>
                            </w:r>
                            <w:r w:rsidRPr="003505DA">
                              <w:rPr>
                                <w:rFonts w:ascii="Book Antiqua" w:hAnsi="Book Antiqua"/>
                                <w:bCs/>
                                <w:sz w:val="24"/>
                              </w:rPr>
                              <w:t xml:space="preserve"> marks. </w:t>
                            </w:r>
                          </w:p>
                          <w:p w:rsidR="00270E5F" w:rsidRPr="003505DA" w:rsidRDefault="00270E5F" w:rsidP="00270E5F">
                            <w:pPr>
                              <w:rPr>
                                <w:rFonts w:ascii="Book Antiqua" w:hAnsi="Book Antiqua"/>
                                <w:bCs/>
                                <w:sz w:val="24"/>
                              </w:rPr>
                            </w:pPr>
                            <w:r w:rsidRPr="003505DA">
                              <w:rPr>
                                <w:rFonts w:ascii="Book Antiqua" w:hAnsi="Book Antiqua"/>
                                <w:bCs/>
                                <w:sz w:val="24"/>
                              </w:rPr>
                              <w:t>‘Zoos are inhu</w:t>
                            </w:r>
                            <w:r w:rsidR="00056976">
                              <w:rPr>
                                <w:rFonts w:ascii="Book Antiqua" w:hAnsi="Book Antiqua"/>
                                <w:bCs/>
                                <w:sz w:val="24"/>
                              </w:rPr>
                              <w:t>mane and seek only to profit from</w:t>
                            </w:r>
                            <w:r w:rsidRPr="003505DA">
                              <w:rPr>
                                <w:rFonts w:ascii="Book Antiqua" w:hAnsi="Book Antiqua"/>
                                <w:bCs/>
                                <w:sz w:val="24"/>
                              </w:rPr>
                              <w:t xml:space="preserve"> animal suffering.’ </w:t>
                            </w:r>
                            <w:r w:rsidRPr="003505DA">
                              <w:rPr>
                                <w:rFonts w:ascii="Book Antiqua" w:hAnsi="Book Antiqua"/>
                                <w:b/>
                                <w:bCs/>
                                <w:sz w:val="24"/>
                              </w:rPr>
                              <w:t>Write a broadsheet newspaper article</w:t>
                            </w:r>
                            <w:r w:rsidRPr="003505DA">
                              <w:rPr>
                                <w:rFonts w:ascii="Book Antiqua" w:hAnsi="Book Antiqua"/>
                                <w:bCs/>
                                <w:sz w:val="24"/>
                              </w:rPr>
                              <w:t xml:space="preserve"> arguing </w:t>
                            </w:r>
                            <w:r w:rsidRPr="003505DA">
                              <w:rPr>
                                <w:rFonts w:ascii="Book Antiqua" w:hAnsi="Book Antiqua"/>
                                <w:b/>
                                <w:bCs/>
                                <w:sz w:val="24"/>
                              </w:rPr>
                              <w:t>against</w:t>
                            </w:r>
                            <w:r w:rsidRPr="003505DA">
                              <w:rPr>
                                <w:rFonts w:ascii="Book Antiqua" w:hAnsi="Book Antiqua"/>
                                <w:bCs/>
                                <w:sz w:val="24"/>
                              </w:rPr>
                              <w:t xml:space="preserve"> this statement. </w:t>
                            </w:r>
                          </w:p>
                          <w:p w:rsidR="00270E5F" w:rsidRPr="003505DA" w:rsidRDefault="00270E5F" w:rsidP="00270E5F">
                            <w:pPr>
                              <w:rPr>
                                <w:rFonts w:ascii="Book Antiqua" w:hAnsi="Book Antiqua"/>
                                <w:bCs/>
                                <w:sz w:val="24"/>
                              </w:rPr>
                            </w:pPr>
                            <w:r w:rsidRPr="003505DA">
                              <w:rPr>
                                <w:rFonts w:ascii="Book Antiqua" w:hAnsi="Book Antiqua"/>
                                <w:bCs/>
                                <w:sz w:val="24"/>
                              </w:rPr>
                              <w:t xml:space="preserve">A broadsheet newspaper always uses formal register, complex sentences and ambitious vocabulary. </w:t>
                            </w:r>
                          </w:p>
                          <w:p w:rsidR="003505DA" w:rsidRPr="003505DA" w:rsidRDefault="003505DA" w:rsidP="00270E5F">
                            <w:pPr>
                              <w:rPr>
                                <w:rFonts w:ascii="Book Antiqua" w:hAnsi="Book Antiqua"/>
                                <w:bCs/>
                                <w:sz w:val="24"/>
                              </w:rPr>
                            </w:pPr>
                            <w:r w:rsidRPr="003505DA">
                              <w:rPr>
                                <w:rFonts w:ascii="Book Antiqua" w:hAnsi="Book Antiqua"/>
                                <w:bCs/>
                                <w:sz w:val="24"/>
                              </w:rPr>
                              <w:t>‘Teenagers are becoming more reliant on the older generations to do things for them. The</w:t>
                            </w:r>
                            <w:r w:rsidR="00056976">
                              <w:rPr>
                                <w:rFonts w:ascii="Book Antiqua" w:hAnsi="Book Antiqua"/>
                                <w:bCs/>
                                <w:sz w:val="24"/>
                              </w:rPr>
                              <w:t>y</w:t>
                            </w:r>
                            <w:bookmarkStart w:id="0" w:name="_GoBack"/>
                            <w:bookmarkEnd w:id="0"/>
                            <w:r w:rsidRPr="003505DA">
                              <w:rPr>
                                <w:rFonts w:ascii="Book Antiqua" w:hAnsi="Book Antiqua"/>
                                <w:bCs/>
                                <w:sz w:val="24"/>
                              </w:rPr>
                              <w:t xml:space="preserve"> lack independence.’ Write </w:t>
                            </w:r>
                            <w:r w:rsidRPr="003505DA">
                              <w:rPr>
                                <w:rFonts w:ascii="Book Antiqua" w:hAnsi="Book Antiqua"/>
                                <w:b/>
                                <w:bCs/>
                                <w:sz w:val="24"/>
                              </w:rPr>
                              <w:t>a letter</w:t>
                            </w:r>
                            <w:r w:rsidRPr="003505DA">
                              <w:rPr>
                                <w:rFonts w:ascii="Book Antiqua" w:hAnsi="Book Antiqua"/>
                                <w:bCs/>
                                <w:sz w:val="24"/>
                              </w:rPr>
                              <w:t xml:space="preserve"> to the Daily Mail, </w:t>
                            </w:r>
                            <w:r w:rsidRPr="003505DA">
                              <w:rPr>
                                <w:rFonts w:ascii="Book Antiqua" w:hAnsi="Book Antiqua"/>
                                <w:b/>
                                <w:bCs/>
                                <w:sz w:val="24"/>
                              </w:rPr>
                              <w:t>explaining why you agree</w:t>
                            </w:r>
                            <w:r w:rsidRPr="003505DA">
                              <w:rPr>
                                <w:rFonts w:ascii="Book Antiqua" w:hAnsi="Book Antiqua"/>
                                <w:bCs/>
                                <w:sz w:val="24"/>
                              </w:rPr>
                              <w:t xml:space="preserve"> with their article. </w:t>
                            </w:r>
                          </w:p>
                          <w:p w:rsidR="00270E5F" w:rsidRPr="003505DA" w:rsidRDefault="00270E5F" w:rsidP="00270E5F">
                            <w:pPr>
                              <w:rPr>
                                <w:rFonts w:ascii="Book Antiqua" w:hAnsi="Book Antiqua"/>
                                <w:bCs/>
                                <w:sz w:val="24"/>
                              </w:rPr>
                            </w:pPr>
                          </w:p>
                          <w:p w:rsidR="00270E5F" w:rsidRDefault="00270E5F" w:rsidP="00270E5F">
                            <w:pPr>
                              <w:rPr>
                                <w:rFonts w:ascii="Book Antiqua" w:hAnsi="Book Antiqua"/>
                                <w:bCs/>
                              </w:rPr>
                            </w:pPr>
                          </w:p>
                          <w:p w:rsidR="00270E5F" w:rsidRDefault="00270E5F" w:rsidP="00270E5F">
                            <w:pPr>
                              <w:rPr>
                                <w:rFonts w:ascii="Book Antiqua" w:hAnsi="Book Antiqua"/>
                                <w:bCs/>
                              </w:rPr>
                            </w:pPr>
                          </w:p>
                          <w:p w:rsidR="00270E5F" w:rsidRPr="00270E5F" w:rsidRDefault="00270E5F" w:rsidP="00270E5F">
                            <w:pPr>
                              <w:rPr>
                                <w:rFonts w:ascii="Book Antiqua" w:hAnsi="Book Antiqua"/>
                              </w:rPr>
                            </w:pPr>
                          </w:p>
                          <w:p w:rsidR="00270E5F" w:rsidRDefault="00270E5F"/>
                          <w:p w:rsidR="00270E5F" w:rsidRDefault="00270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C8583" id="_x0000_s1027" type="#_x0000_t202" style="position:absolute;margin-left:-12.6pt;margin-top:447.9pt;width:544.15pt;height:294.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">
                <v:textbox>
                  <w:txbxContent>
                    <w:p w:rsidR="00270E5F" w:rsidRDefault="00270E5F">
                      <w:r w:rsidRPr="003505DA">
                        <w:rPr>
                          <w:rFonts w:ascii="Book Antiqua" w:hAnsi="Book Antiqua"/>
                          <w:b/>
                          <w:sz w:val="24"/>
                          <w:szCs w:val="24"/>
                        </w:rPr>
                        <w:t>2.</w:t>
                      </w:r>
                      <w:r w:rsidRPr="003505DA">
                        <w:rPr>
                          <w:rFonts w:ascii="Book Antiqua" w:hAnsi="Book Antiqua"/>
                          <w:b/>
                          <w:sz w:val="24"/>
                        </w:rPr>
                        <w:t xml:space="preserve"> Section B</w:t>
                      </w:r>
                    </w:p>
                    <w:p w:rsidR="00270E5F" w:rsidRPr="003505DA" w:rsidRDefault="00270E5F" w:rsidP="00270E5F">
                      <w:pPr>
                        <w:rPr>
                          <w:rFonts w:ascii="Book Antiqua" w:hAnsi="Book Antiqua"/>
                          <w:bCs/>
                          <w:sz w:val="24"/>
                        </w:rPr>
                      </w:pPr>
                      <w:r w:rsidRPr="003505DA">
                        <w:rPr>
                          <w:rFonts w:ascii="Book Antiqua" w:hAnsi="Book Antiqua"/>
                          <w:sz w:val="24"/>
                        </w:rPr>
                        <w:t xml:space="preserve">When writing, you will be asked to </w:t>
                      </w:r>
                      <w:r w:rsidRPr="003505DA">
                        <w:rPr>
                          <w:rFonts w:ascii="Book Antiqua" w:hAnsi="Book Antiqua"/>
                          <w:b/>
                          <w:bCs/>
                          <w:sz w:val="24"/>
                        </w:rPr>
                        <w:t xml:space="preserve">Argue, Inform, Explain – writing about your own point of view. </w:t>
                      </w:r>
                      <w:r w:rsidRPr="003505DA">
                        <w:rPr>
                          <w:rFonts w:ascii="Book Antiqua" w:hAnsi="Book Antiqua"/>
                          <w:bCs/>
                          <w:sz w:val="24"/>
                        </w:rPr>
                        <w:t>It is important that you consider and debate the opposing side in order to advance you</w:t>
                      </w:r>
                      <w:r w:rsidR="00902F90">
                        <w:rPr>
                          <w:rFonts w:ascii="Book Antiqua" w:hAnsi="Book Antiqua"/>
                          <w:bCs/>
                          <w:sz w:val="24"/>
                        </w:rPr>
                        <w:t>r</w:t>
                      </w:r>
                      <w:r w:rsidRPr="003505DA">
                        <w:rPr>
                          <w:rFonts w:ascii="Book Antiqua" w:hAnsi="Book Antiqua"/>
                          <w:bCs/>
                          <w:sz w:val="24"/>
                        </w:rPr>
                        <w:t xml:space="preserve"> marks. </w:t>
                      </w:r>
                    </w:p>
                    <w:p w:rsidR="00270E5F" w:rsidRPr="003505DA" w:rsidRDefault="00270E5F" w:rsidP="00270E5F">
                      <w:pPr>
                        <w:rPr>
                          <w:rFonts w:ascii="Book Antiqua" w:hAnsi="Book Antiqua"/>
                          <w:bCs/>
                          <w:sz w:val="24"/>
                        </w:rPr>
                      </w:pPr>
                      <w:r w:rsidRPr="003505DA">
                        <w:rPr>
                          <w:rFonts w:ascii="Book Antiqua" w:hAnsi="Book Antiqua"/>
                          <w:bCs/>
                          <w:sz w:val="24"/>
                        </w:rPr>
                        <w:t>‘Zoos are inhu</w:t>
                      </w:r>
                      <w:r w:rsidR="00056976">
                        <w:rPr>
                          <w:rFonts w:ascii="Book Antiqua" w:hAnsi="Book Antiqua"/>
                          <w:bCs/>
                          <w:sz w:val="24"/>
                        </w:rPr>
                        <w:t>mane and seek only to profit from</w:t>
                      </w:r>
                      <w:r w:rsidRPr="003505DA">
                        <w:rPr>
                          <w:rFonts w:ascii="Book Antiqua" w:hAnsi="Book Antiqua"/>
                          <w:bCs/>
                          <w:sz w:val="24"/>
                        </w:rPr>
                        <w:t xml:space="preserve"> animal suffering.’ </w:t>
                      </w:r>
                      <w:r w:rsidRPr="003505DA">
                        <w:rPr>
                          <w:rFonts w:ascii="Book Antiqua" w:hAnsi="Book Antiqua"/>
                          <w:b/>
                          <w:bCs/>
                          <w:sz w:val="24"/>
                        </w:rPr>
                        <w:t>Write a broadsheet newspaper article</w:t>
                      </w:r>
                      <w:r w:rsidRPr="003505DA">
                        <w:rPr>
                          <w:rFonts w:ascii="Book Antiqua" w:hAnsi="Book Antiqua"/>
                          <w:bCs/>
                          <w:sz w:val="24"/>
                        </w:rPr>
                        <w:t xml:space="preserve"> arguing </w:t>
                      </w:r>
                      <w:r w:rsidRPr="003505DA">
                        <w:rPr>
                          <w:rFonts w:ascii="Book Antiqua" w:hAnsi="Book Antiqua"/>
                          <w:b/>
                          <w:bCs/>
                          <w:sz w:val="24"/>
                        </w:rPr>
                        <w:t>against</w:t>
                      </w:r>
                      <w:r w:rsidRPr="003505DA">
                        <w:rPr>
                          <w:rFonts w:ascii="Book Antiqua" w:hAnsi="Book Antiqua"/>
                          <w:bCs/>
                          <w:sz w:val="24"/>
                        </w:rPr>
                        <w:t xml:space="preserve"> this statement. </w:t>
                      </w:r>
                    </w:p>
                    <w:p w:rsidR="00270E5F" w:rsidRPr="003505DA" w:rsidRDefault="00270E5F" w:rsidP="00270E5F">
                      <w:pPr>
                        <w:rPr>
                          <w:rFonts w:ascii="Book Antiqua" w:hAnsi="Book Antiqua"/>
                          <w:bCs/>
                          <w:sz w:val="24"/>
                        </w:rPr>
                      </w:pPr>
                      <w:r w:rsidRPr="003505DA">
                        <w:rPr>
                          <w:rFonts w:ascii="Book Antiqua" w:hAnsi="Book Antiqua"/>
                          <w:bCs/>
                          <w:sz w:val="24"/>
                        </w:rPr>
                        <w:t xml:space="preserve">A broadsheet newspaper always uses formal register, complex sentences and ambitious vocabulary. </w:t>
                      </w:r>
                    </w:p>
                    <w:p w:rsidR="003505DA" w:rsidRPr="003505DA" w:rsidRDefault="003505DA" w:rsidP="00270E5F">
                      <w:pPr>
                        <w:rPr>
                          <w:rFonts w:ascii="Book Antiqua" w:hAnsi="Book Antiqua"/>
                          <w:bCs/>
                          <w:sz w:val="24"/>
                        </w:rPr>
                      </w:pPr>
                      <w:r w:rsidRPr="003505DA">
                        <w:rPr>
                          <w:rFonts w:ascii="Book Antiqua" w:hAnsi="Book Antiqua"/>
                          <w:bCs/>
                          <w:sz w:val="24"/>
                        </w:rPr>
                        <w:t>‘Teenagers are becoming more reliant on the older generations to do things for them. The</w:t>
                      </w:r>
                      <w:r w:rsidR="00056976">
                        <w:rPr>
                          <w:rFonts w:ascii="Book Antiqua" w:hAnsi="Book Antiqua"/>
                          <w:bCs/>
                          <w:sz w:val="24"/>
                        </w:rPr>
                        <w:t>y</w:t>
                      </w:r>
                      <w:bookmarkStart w:id="1" w:name="_GoBack"/>
                      <w:bookmarkEnd w:id="1"/>
                      <w:r w:rsidRPr="003505DA">
                        <w:rPr>
                          <w:rFonts w:ascii="Book Antiqua" w:hAnsi="Book Antiqua"/>
                          <w:bCs/>
                          <w:sz w:val="24"/>
                        </w:rPr>
                        <w:t xml:space="preserve"> lack independence.’ Write </w:t>
                      </w:r>
                      <w:r w:rsidRPr="003505DA">
                        <w:rPr>
                          <w:rFonts w:ascii="Book Antiqua" w:hAnsi="Book Antiqua"/>
                          <w:b/>
                          <w:bCs/>
                          <w:sz w:val="24"/>
                        </w:rPr>
                        <w:t>a letter</w:t>
                      </w:r>
                      <w:r w:rsidRPr="003505DA">
                        <w:rPr>
                          <w:rFonts w:ascii="Book Antiqua" w:hAnsi="Book Antiqua"/>
                          <w:bCs/>
                          <w:sz w:val="24"/>
                        </w:rPr>
                        <w:t xml:space="preserve"> to the Daily Mail, </w:t>
                      </w:r>
                      <w:r w:rsidRPr="003505DA">
                        <w:rPr>
                          <w:rFonts w:ascii="Book Antiqua" w:hAnsi="Book Antiqua"/>
                          <w:b/>
                          <w:bCs/>
                          <w:sz w:val="24"/>
                        </w:rPr>
                        <w:t>explaining why you agree</w:t>
                      </w:r>
                      <w:r w:rsidRPr="003505DA">
                        <w:rPr>
                          <w:rFonts w:ascii="Book Antiqua" w:hAnsi="Book Antiqua"/>
                          <w:bCs/>
                          <w:sz w:val="24"/>
                        </w:rPr>
                        <w:t xml:space="preserve"> with their article. </w:t>
                      </w:r>
                    </w:p>
                    <w:p w:rsidR="00270E5F" w:rsidRPr="003505DA" w:rsidRDefault="00270E5F" w:rsidP="00270E5F">
                      <w:pPr>
                        <w:rPr>
                          <w:rFonts w:ascii="Book Antiqua" w:hAnsi="Book Antiqua"/>
                          <w:bCs/>
                          <w:sz w:val="24"/>
                        </w:rPr>
                      </w:pPr>
                    </w:p>
                    <w:p w:rsidR="00270E5F" w:rsidRDefault="00270E5F" w:rsidP="00270E5F">
                      <w:pPr>
                        <w:rPr>
                          <w:rFonts w:ascii="Book Antiqua" w:hAnsi="Book Antiqua"/>
                          <w:bCs/>
                        </w:rPr>
                      </w:pPr>
                    </w:p>
                    <w:p w:rsidR="00270E5F" w:rsidRDefault="00270E5F" w:rsidP="00270E5F">
                      <w:pPr>
                        <w:rPr>
                          <w:rFonts w:ascii="Book Antiqua" w:hAnsi="Book Antiqua"/>
                          <w:bCs/>
                        </w:rPr>
                      </w:pPr>
                    </w:p>
                    <w:p w:rsidR="00270E5F" w:rsidRPr="00270E5F" w:rsidRDefault="00270E5F" w:rsidP="00270E5F">
                      <w:pPr>
                        <w:rPr>
                          <w:rFonts w:ascii="Book Antiqua" w:hAnsi="Book Antiqua"/>
                        </w:rPr>
                      </w:pPr>
                    </w:p>
                    <w:p w:rsidR="00270E5F" w:rsidRDefault="00270E5F"/>
                    <w:p w:rsidR="00270E5F" w:rsidRDefault="00270E5F"/>
                  </w:txbxContent>
                </v:textbox>
                <w10:wrap type="square" anchorx="margin"/>
              </v:shape>
            </w:pict>
          </mc:Fallback>
        </mc:AlternateContent>
      </w:r>
      <w:r w:rsidR="004E2258">
        <w:rPr>
          <w:noProof/>
          <w:lang w:eastAsia="en-GB"/>
        </w:rPr>
        <mc:AlternateContent>
          <mc:Choice Requires="wps">
            <w:drawing>
              <wp:anchor distT="45720" distB="45720" distL="114300" distR="114300" simplePos="0" relativeHeight="251664384" behindDoc="1" locked="0" layoutInCell="1" allowOverlap="1" wp14:anchorId="7E201594" wp14:editId="2FE8D437">
                <wp:simplePos x="0" y="0"/>
                <wp:positionH relativeFrom="margin">
                  <wp:align>right</wp:align>
                </wp:positionH>
                <wp:positionV relativeFrom="paragraph">
                  <wp:posOffset>100330</wp:posOffset>
                </wp:positionV>
                <wp:extent cx="6626225" cy="842645"/>
                <wp:effectExtent l="0" t="0" r="22225" b="14605"/>
                <wp:wrapTight wrapText="bothSides">
                  <wp:wrapPolygon edited="0">
                    <wp:start x="0" y="0"/>
                    <wp:lineTo x="0" y="21486"/>
                    <wp:lineTo x="21610" y="21486"/>
                    <wp:lineTo x="2161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842645"/>
                        </a:xfrm>
                        <a:prstGeom prst="rect">
                          <a:avLst/>
                        </a:prstGeom>
                        <a:solidFill>
                          <a:srgbClr val="FFFFFF"/>
                        </a:solidFill>
                        <a:ln w="9525">
                          <a:solidFill>
                            <a:srgbClr val="000000"/>
                          </a:solidFill>
                          <a:miter lim="800000"/>
                          <a:headEnd/>
                          <a:tailEnd/>
                        </a:ln>
                      </wps:spPr>
                      <wps:txbx>
                        <w:txbxContent>
                          <w:p w:rsidR="00A01FCE" w:rsidRDefault="00A01FCE" w:rsidP="00A01FCE">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Pr>
                                <w:rFonts w:ascii="Book Antiqua" w:hAnsi="Book Antiqua"/>
                              </w:rPr>
                              <w:t>Learning happens when people have to think hard</w:t>
                            </w:r>
                            <w:r w:rsidRPr="008A7E82">
                              <w:rPr>
                                <w:rFonts w:ascii="Book Antiqua" w:hAnsi="Book Antiqua"/>
                              </w:rPr>
                              <w:t xml:space="preserve">. That being said, your English teacher is a specialist, so ask any of us for help, anytime! </w:t>
                            </w:r>
                          </w:p>
                          <w:p w:rsidR="005233D7" w:rsidRPr="004E2258" w:rsidRDefault="005233D7" w:rsidP="004E2258">
                            <w:pPr>
                              <w:rPr>
                                <w:rFonts w:ascii="Book Antiqua" w:hAnsi="Book Antiqua"/>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01594" id="_x0000_s1028" type="#_x0000_t202" style="position:absolute;margin-left:470.55pt;margin-top:7.9pt;width:521.75pt;height:66.35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">
                <v:textbox>
                  <w:txbxContent>
                    <w:p w:rsidR="00A01FCE" w:rsidRDefault="00A01FCE" w:rsidP="00A01FCE">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Pr>
                          <w:rFonts w:ascii="Book Antiqua" w:hAnsi="Book Antiqua"/>
                        </w:rPr>
                        <w:t>Learning happens when people have to think hard</w:t>
                      </w:r>
                      <w:r w:rsidRPr="008A7E82">
                        <w:rPr>
                          <w:rFonts w:ascii="Book Antiqua" w:hAnsi="Book Antiqua"/>
                        </w:rPr>
                        <w:t xml:space="preserve">. That being said, your English teacher is a specialist, so ask any of us for help, anytime! </w:t>
                      </w:r>
                    </w:p>
                    <w:p w:rsidR="005233D7" w:rsidRPr="004E2258" w:rsidRDefault="005233D7" w:rsidP="004E2258">
                      <w:pPr>
                        <w:rPr>
                          <w:rFonts w:ascii="Book Antiqua" w:hAnsi="Book Antiqua"/>
                          <w:bCs/>
                        </w:rPr>
                      </w:pPr>
                    </w:p>
                  </w:txbxContent>
                </v:textbox>
                <w10:wrap type="tight" anchorx="margin"/>
              </v:shape>
            </w:pict>
          </mc:Fallback>
        </mc:AlternateContent>
      </w:r>
    </w:p>
    <w:tbl>
      <w:tblPr>
        <w:tblStyle w:val="TableGrid"/>
        <w:tblpPr w:leftFromText="180" w:rightFromText="180" w:vertAnchor="page"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3783"/>
        <w:gridCol w:w="5943"/>
      </w:tblGrid>
      <w:tr w:rsidR="004E2258" w:rsidTr="00BF30B2">
        <w:trPr>
          <w:trHeight w:val="228"/>
        </w:trPr>
        <w:tc>
          <w:tcPr>
            <w:tcW w:w="646" w:type="dxa"/>
          </w:tcPr>
          <w:p w:rsidR="004E2258" w:rsidRDefault="004E2258" w:rsidP="00BF30B2"/>
        </w:tc>
        <w:tc>
          <w:tcPr>
            <w:tcW w:w="9726" w:type="dxa"/>
            <w:gridSpan w:val="2"/>
          </w:tcPr>
          <w:p w:rsidR="004E2258" w:rsidRDefault="004E2258" w:rsidP="00BF30B2"/>
        </w:tc>
      </w:tr>
      <w:tr w:rsidR="004E2258" w:rsidTr="00BF30B2">
        <w:trPr>
          <w:trHeight w:val="228"/>
        </w:trPr>
        <w:tc>
          <w:tcPr>
            <w:tcW w:w="646" w:type="dxa"/>
          </w:tcPr>
          <w:p w:rsidR="004E2258" w:rsidRDefault="004E2258" w:rsidP="00BF30B2"/>
        </w:tc>
        <w:tc>
          <w:tcPr>
            <w:tcW w:w="9726" w:type="dxa"/>
            <w:gridSpan w:val="2"/>
          </w:tcPr>
          <w:p w:rsidR="004E2258" w:rsidRDefault="004E2258" w:rsidP="00BF30B2"/>
        </w:tc>
      </w:tr>
      <w:tr w:rsidR="004E2258" w:rsidTr="00BF30B2">
        <w:trPr>
          <w:trHeight w:val="228"/>
        </w:trPr>
        <w:tc>
          <w:tcPr>
            <w:tcW w:w="646" w:type="dxa"/>
          </w:tcPr>
          <w:p w:rsidR="004E2258" w:rsidRDefault="004E2258" w:rsidP="00BF30B2"/>
        </w:tc>
        <w:tc>
          <w:tcPr>
            <w:tcW w:w="9726" w:type="dxa"/>
            <w:gridSpan w:val="2"/>
          </w:tcPr>
          <w:p w:rsidR="00D100AC" w:rsidRDefault="00D100AC" w:rsidP="00BF30B2"/>
        </w:tc>
      </w:tr>
      <w:tr w:rsidR="00270E5F" w:rsidRPr="00270E5F" w:rsidTr="00BF3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43" w:type="dxa"/>
          <w:trHeight w:val="1874"/>
        </w:trPr>
        <w:tc>
          <w:tcPr>
            <w:tcW w:w="4429" w:type="dxa"/>
            <w:gridSpan w:val="2"/>
            <w:shd w:val="clear" w:color="auto" w:fill="auto"/>
          </w:tcPr>
          <w:p w:rsidR="00270E5F" w:rsidRPr="00270E5F" w:rsidRDefault="00270E5F" w:rsidP="00BF30B2">
            <w:pPr>
              <w:rPr>
                <w:rFonts w:ascii="Book Antiqua" w:hAnsi="Book Antiqua"/>
                <w:b/>
              </w:rPr>
            </w:pPr>
            <w:r w:rsidRPr="00270E5F">
              <w:rPr>
                <w:rFonts w:ascii="Book Antiqua" w:hAnsi="Book Antiqua"/>
                <w:b/>
              </w:rPr>
              <w:t>INTRODUCTION</w:t>
            </w:r>
          </w:p>
          <w:p w:rsidR="00270E5F" w:rsidRPr="00270E5F" w:rsidRDefault="00270E5F" w:rsidP="00BF30B2">
            <w:pPr>
              <w:rPr>
                <w:rFonts w:ascii="Book Antiqua" w:hAnsi="Book Antiqua"/>
              </w:rPr>
            </w:pPr>
          </w:p>
          <w:p w:rsidR="00270E5F" w:rsidRPr="00270E5F" w:rsidRDefault="00270E5F" w:rsidP="00BF30B2">
            <w:pPr>
              <w:rPr>
                <w:rFonts w:ascii="Book Antiqua" w:hAnsi="Book Antiqua"/>
                <w:b/>
              </w:rPr>
            </w:pPr>
            <w:r w:rsidRPr="00270E5F">
              <w:rPr>
                <w:rFonts w:ascii="Book Antiqua" w:hAnsi="Book Antiqua"/>
                <w:b/>
              </w:rPr>
              <w:t>Declare your opinion on the statement: reason one; reason two; reason three. Rhetorical question?</w:t>
            </w:r>
          </w:p>
          <w:p w:rsidR="00270E5F" w:rsidRPr="00270E5F" w:rsidRDefault="00270E5F" w:rsidP="00BF30B2">
            <w:pPr>
              <w:rPr>
                <w:rFonts w:ascii="Book Antiqua" w:hAnsi="Book Antiqua"/>
              </w:rPr>
            </w:pPr>
          </w:p>
          <w:p w:rsidR="00270E5F" w:rsidRPr="00270E5F" w:rsidRDefault="00270E5F" w:rsidP="00BF30B2">
            <w:pPr>
              <w:rPr>
                <w:rFonts w:ascii="Book Antiqua" w:hAnsi="Book Antiqua"/>
              </w:rPr>
            </w:pPr>
          </w:p>
        </w:tc>
      </w:tr>
      <w:tr w:rsidR="00270E5F" w:rsidRPr="00270E5F" w:rsidTr="00BF3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43" w:type="dxa"/>
          <w:trHeight w:val="2923"/>
        </w:trPr>
        <w:tc>
          <w:tcPr>
            <w:tcW w:w="4429" w:type="dxa"/>
            <w:gridSpan w:val="2"/>
            <w:shd w:val="clear" w:color="auto" w:fill="auto"/>
          </w:tcPr>
          <w:p w:rsidR="00270E5F" w:rsidRPr="00270E5F" w:rsidRDefault="00270E5F" w:rsidP="00BF30B2">
            <w:pPr>
              <w:jc w:val="center"/>
              <w:rPr>
                <w:rFonts w:ascii="Book Antiqua" w:hAnsi="Book Antiqua"/>
                <w:b/>
              </w:rPr>
            </w:pPr>
            <w:r w:rsidRPr="00270E5F">
              <w:rPr>
                <w:rFonts w:ascii="Book Antiqua" w:hAnsi="Book Antiqua"/>
                <w:b/>
              </w:rPr>
              <w:t>PARAGRAPH ONE</w:t>
            </w:r>
          </w:p>
          <w:p w:rsidR="00270E5F" w:rsidRPr="00270E5F" w:rsidRDefault="00270E5F" w:rsidP="00BF30B2">
            <w:pPr>
              <w:jc w:val="center"/>
              <w:rPr>
                <w:rFonts w:ascii="Book Antiqua" w:hAnsi="Book Antiqua"/>
                <w:b/>
              </w:rPr>
            </w:pPr>
          </w:p>
          <w:p w:rsidR="00270E5F" w:rsidRPr="00270E5F" w:rsidRDefault="00270E5F" w:rsidP="00BF30B2">
            <w:pPr>
              <w:rPr>
                <w:rFonts w:ascii="Book Antiqua" w:hAnsi="Book Antiqua"/>
                <w:b/>
              </w:rPr>
            </w:pPr>
            <w:r w:rsidRPr="00270E5F">
              <w:rPr>
                <w:rFonts w:ascii="Book Antiqua" w:hAnsi="Book Antiqua"/>
                <w:b/>
              </w:rPr>
              <w:t xml:space="preserve">Introduce the first reason you stated in your introduction. </w:t>
            </w:r>
          </w:p>
          <w:p w:rsidR="00270E5F" w:rsidRPr="00270E5F" w:rsidRDefault="00270E5F" w:rsidP="00BF30B2">
            <w:pPr>
              <w:rPr>
                <w:rFonts w:ascii="Book Antiqua" w:hAnsi="Book Antiqua"/>
                <w:b/>
              </w:rPr>
            </w:pPr>
          </w:p>
          <w:p w:rsidR="00270E5F" w:rsidRPr="00270E5F" w:rsidRDefault="00270E5F" w:rsidP="00BF30B2">
            <w:pPr>
              <w:rPr>
                <w:rFonts w:ascii="Book Antiqua" w:hAnsi="Book Antiqua"/>
              </w:rPr>
            </w:pPr>
            <w:r w:rsidRPr="00270E5F">
              <w:rPr>
                <w:rFonts w:ascii="Book Antiqua" w:hAnsi="Book Antiqua"/>
              </w:rPr>
              <w:t>Challenge: to include a fact/ statistic/expert opinion in this paragraph.</w:t>
            </w:r>
          </w:p>
          <w:p w:rsidR="00270E5F" w:rsidRPr="00270E5F" w:rsidRDefault="00270E5F" w:rsidP="00BF30B2">
            <w:pPr>
              <w:rPr>
                <w:rFonts w:ascii="Book Antiqua" w:hAnsi="Book Antiqua"/>
              </w:rPr>
            </w:pPr>
          </w:p>
          <w:p w:rsidR="00270E5F" w:rsidRPr="00270E5F" w:rsidRDefault="00270E5F" w:rsidP="00BF30B2">
            <w:pPr>
              <w:rPr>
                <w:rFonts w:ascii="Book Antiqua" w:hAnsi="Book Antiqua"/>
              </w:rPr>
            </w:pPr>
            <w:r w:rsidRPr="00270E5F">
              <w:rPr>
                <w:rFonts w:ascii="Book Antiqua" w:hAnsi="Book Antiqua"/>
              </w:rPr>
              <w:t>To finish: use a slogan or a phrase that you can repeat throughout. For example, ‘yes we can’.</w:t>
            </w:r>
          </w:p>
        </w:tc>
      </w:tr>
      <w:tr w:rsidR="00270E5F" w:rsidRPr="00270E5F" w:rsidTr="00BF3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43" w:type="dxa"/>
          <w:trHeight w:val="2477"/>
        </w:trPr>
        <w:tc>
          <w:tcPr>
            <w:tcW w:w="4429" w:type="dxa"/>
            <w:gridSpan w:val="2"/>
            <w:shd w:val="clear" w:color="auto" w:fill="auto"/>
          </w:tcPr>
          <w:p w:rsidR="00270E5F" w:rsidRPr="00270E5F" w:rsidRDefault="00270E5F" w:rsidP="00BF30B2">
            <w:pPr>
              <w:jc w:val="center"/>
              <w:rPr>
                <w:rFonts w:ascii="Book Antiqua" w:hAnsi="Book Antiqua"/>
                <w:b/>
              </w:rPr>
            </w:pPr>
            <w:r w:rsidRPr="00270E5F">
              <w:rPr>
                <w:rFonts w:ascii="Book Antiqua" w:hAnsi="Book Antiqua"/>
                <w:b/>
              </w:rPr>
              <w:t>PARAGRAPH TWO</w:t>
            </w:r>
          </w:p>
          <w:p w:rsidR="00270E5F" w:rsidRPr="00270E5F" w:rsidRDefault="00270E5F" w:rsidP="00BF30B2">
            <w:pPr>
              <w:rPr>
                <w:rFonts w:ascii="Book Antiqua" w:hAnsi="Book Antiqua"/>
                <w:b/>
              </w:rPr>
            </w:pPr>
            <w:r w:rsidRPr="00270E5F">
              <w:rPr>
                <w:rFonts w:ascii="Book Antiqua" w:hAnsi="Book Antiqua"/>
                <w:b/>
              </w:rPr>
              <w:t>Introduce the second reason you stated in your introduction.</w:t>
            </w:r>
          </w:p>
          <w:p w:rsidR="00270E5F" w:rsidRPr="00270E5F" w:rsidRDefault="00270E5F" w:rsidP="00BF30B2">
            <w:pPr>
              <w:rPr>
                <w:rFonts w:ascii="Book Antiqua" w:hAnsi="Book Antiqua"/>
                <w:b/>
              </w:rPr>
            </w:pPr>
          </w:p>
          <w:p w:rsidR="00270E5F" w:rsidRPr="00270E5F" w:rsidRDefault="00270E5F" w:rsidP="00BF30B2">
            <w:pPr>
              <w:rPr>
                <w:rFonts w:ascii="Book Antiqua" w:hAnsi="Book Antiqua"/>
              </w:rPr>
            </w:pPr>
            <w:r w:rsidRPr="00270E5F">
              <w:rPr>
                <w:rFonts w:ascii="Book Antiqua" w:hAnsi="Book Antiqua"/>
              </w:rPr>
              <w:t>Challenge: to use alliteration and rule of three together.</w:t>
            </w:r>
          </w:p>
          <w:p w:rsidR="00270E5F" w:rsidRPr="00270E5F" w:rsidRDefault="00270E5F" w:rsidP="00BF30B2">
            <w:pPr>
              <w:rPr>
                <w:rFonts w:ascii="Book Antiqua" w:hAnsi="Book Antiqua"/>
              </w:rPr>
            </w:pPr>
          </w:p>
          <w:p w:rsidR="00270E5F" w:rsidRPr="00270E5F" w:rsidRDefault="00270E5F" w:rsidP="00BF30B2">
            <w:pPr>
              <w:rPr>
                <w:rFonts w:ascii="Book Antiqua" w:hAnsi="Book Antiqua"/>
              </w:rPr>
            </w:pPr>
            <w:r w:rsidRPr="00270E5F">
              <w:rPr>
                <w:rFonts w:ascii="Book Antiqua" w:hAnsi="Book Antiqua"/>
              </w:rPr>
              <w:t>Remember to use your slogan/phrase from the end of your last paragraph.</w:t>
            </w:r>
          </w:p>
        </w:tc>
      </w:tr>
      <w:tr w:rsidR="00270E5F" w:rsidRPr="00270E5F" w:rsidTr="00BF3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43" w:type="dxa"/>
          <w:trHeight w:val="2013"/>
        </w:trPr>
        <w:tc>
          <w:tcPr>
            <w:tcW w:w="4429" w:type="dxa"/>
            <w:gridSpan w:val="2"/>
            <w:shd w:val="clear" w:color="auto" w:fill="auto"/>
          </w:tcPr>
          <w:p w:rsidR="00270E5F" w:rsidRPr="00270E5F" w:rsidRDefault="00270E5F" w:rsidP="00BF30B2">
            <w:pPr>
              <w:jc w:val="center"/>
              <w:rPr>
                <w:rFonts w:ascii="Book Antiqua" w:hAnsi="Book Antiqua"/>
                <w:b/>
              </w:rPr>
            </w:pPr>
            <w:r w:rsidRPr="00270E5F">
              <w:rPr>
                <w:rFonts w:ascii="Book Antiqua" w:hAnsi="Book Antiqua"/>
                <w:b/>
              </w:rPr>
              <w:t>PARAGRAPH THREE</w:t>
            </w:r>
          </w:p>
          <w:p w:rsidR="00270E5F" w:rsidRPr="00270E5F" w:rsidRDefault="00270E5F" w:rsidP="00BF30B2">
            <w:pPr>
              <w:rPr>
                <w:rFonts w:ascii="Book Antiqua" w:hAnsi="Book Antiqua"/>
                <w:b/>
              </w:rPr>
            </w:pPr>
            <w:r w:rsidRPr="00270E5F">
              <w:rPr>
                <w:rFonts w:ascii="Book Antiqua" w:hAnsi="Book Antiqua"/>
                <w:b/>
              </w:rPr>
              <w:t>Introduce the third reason you stated in your introduction.</w:t>
            </w:r>
          </w:p>
          <w:p w:rsidR="00270E5F" w:rsidRPr="00270E5F" w:rsidRDefault="00270E5F" w:rsidP="00BF30B2">
            <w:pPr>
              <w:rPr>
                <w:rFonts w:ascii="Book Antiqua" w:hAnsi="Book Antiqua"/>
                <w:b/>
              </w:rPr>
            </w:pPr>
          </w:p>
          <w:p w:rsidR="00270E5F" w:rsidRPr="00270E5F" w:rsidRDefault="00270E5F" w:rsidP="00BF30B2">
            <w:pPr>
              <w:rPr>
                <w:rFonts w:ascii="Book Antiqua" w:hAnsi="Book Antiqua"/>
              </w:rPr>
            </w:pPr>
            <w:r w:rsidRPr="00270E5F">
              <w:rPr>
                <w:rFonts w:ascii="Book Antiqua" w:hAnsi="Book Antiqua"/>
              </w:rPr>
              <w:t>Challenge: to use sophisticated language alongside collective pronouns (we/us)</w:t>
            </w:r>
          </w:p>
          <w:p w:rsidR="00270E5F" w:rsidRPr="00270E5F" w:rsidRDefault="00270E5F" w:rsidP="00BF30B2">
            <w:pPr>
              <w:rPr>
                <w:rFonts w:ascii="Book Antiqua" w:hAnsi="Book Antiqua"/>
              </w:rPr>
            </w:pPr>
          </w:p>
          <w:p w:rsidR="00270E5F" w:rsidRPr="00270E5F" w:rsidRDefault="00270E5F" w:rsidP="00BF30B2">
            <w:pPr>
              <w:rPr>
                <w:rFonts w:ascii="Book Antiqua" w:hAnsi="Book Antiqua"/>
              </w:rPr>
            </w:pPr>
          </w:p>
          <w:p w:rsidR="00270E5F" w:rsidRPr="00270E5F" w:rsidRDefault="00270E5F" w:rsidP="00BF30B2">
            <w:pPr>
              <w:rPr>
                <w:rFonts w:ascii="Book Antiqua" w:hAnsi="Book Antiqua"/>
              </w:rPr>
            </w:pPr>
            <w:r w:rsidRPr="00270E5F">
              <w:rPr>
                <w:rFonts w:ascii="Book Antiqua" w:hAnsi="Book Antiqua"/>
              </w:rPr>
              <w:t>Remember to use your slogan/phrase from the end of your last paragraph.</w:t>
            </w:r>
          </w:p>
        </w:tc>
      </w:tr>
      <w:tr w:rsidR="00270E5F" w:rsidRPr="00270E5F" w:rsidTr="00BF3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43" w:type="dxa"/>
          <w:trHeight w:val="1874"/>
        </w:trPr>
        <w:tc>
          <w:tcPr>
            <w:tcW w:w="4429" w:type="dxa"/>
            <w:gridSpan w:val="2"/>
            <w:shd w:val="clear" w:color="auto" w:fill="auto"/>
          </w:tcPr>
          <w:p w:rsidR="00270E5F" w:rsidRPr="00270E5F" w:rsidRDefault="00270E5F" w:rsidP="00BF30B2">
            <w:pPr>
              <w:jc w:val="center"/>
              <w:rPr>
                <w:rFonts w:ascii="Book Antiqua" w:hAnsi="Book Antiqua"/>
                <w:b/>
              </w:rPr>
            </w:pPr>
            <w:r w:rsidRPr="00270E5F">
              <w:rPr>
                <w:rFonts w:ascii="Book Antiqua" w:hAnsi="Book Antiqua"/>
                <w:b/>
              </w:rPr>
              <w:t>CONCLUSION</w:t>
            </w:r>
          </w:p>
          <w:p w:rsidR="00270E5F" w:rsidRPr="00270E5F" w:rsidRDefault="00270E5F" w:rsidP="00BF30B2">
            <w:pPr>
              <w:rPr>
                <w:rFonts w:ascii="Book Antiqua" w:hAnsi="Book Antiqua"/>
              </w:rPr>
            </w:pPr>
            <w:r w:rsidRPr="00270E5F">
              <w:rPr>
                <w:rFonts w:ascii="Book Antiqua" w:hAnsi="Book Antiqua"/>
              </w:rPr>
              <w:t>In this paragraph, you need to sum up everything that you have talked about.</w:t>
            </w:r>
          </w:p>
          <w:p w:rsidR="00270E5F" w:rsidRPr="00270E5F" w:rsidRDefault="00270E5F" w:rsidP="00BF30B2">
            <w:pPr>
              <w:rPr>
                <w:rFonts w:ascii="Book Antiqua" w:hAnsi="Book Antiqua"/>
              </w:rPr>
            </w:pPr>
            <w:r w:rsidRPr="00270E5F">
              <w:rPr>
                <w:rFonts w:ascii="Book Antiqua" w:hAnsi="Book Antiqua"/>
              </w:rPr>
              <w:t>This is your last chance to appeal to your audience. Pull out all of your secret ingredients!</w:t>
            </w:r>
          </w:p>
        </w:tc>
      </w:tr>
    </w:tbl>
    <w:p w:rsidR="005B14FD" w:rsidRPr="00270E5F" w:rsidRDefault="005B14FD">
      <w:pPr>
        <w:rPr>
          <w:rFonts w:ascii="Book Antiqua" w:hAnsi="Book Antiqua"/>
        </w:rPr>
      </w:pPr>
    </w:p>
    <w:p w:rsidR="00A01FCE" w:rsidRPr="00270E5F" w:rsidRDefault="00A01FCE">
      <w:pPr>
        <w:rPr>
          <w:rFonts w:ascii="Book Antiqua" w:hAnsi="Book Antiqua"/>
        </w:rPr>
      </w:pPr>
    </w:p>
    <w:p w:rsidR="00F40228" w:rsidRPr="00270E5F" w:rsidRDefault="00F40228">
      <w:pPr>
        <w:rPr>
          <w:rFonts w:ascii="Book Antiqua" w:hAnsi="Book Antiqua"/>
        </w:rPr>
      </w:pPr>
    </w:p>
    <w:p w:rsidR="00F40228" w:rsidRPr="00270E5F" w:rsidRDefault="00F40228">
      <w:pPr>
        <w:rPr>
          <w:rFonts w:ascii="Book Antiqua" w:hAnsi="Book Antiqua"/>
        </w:rPr>
      </w:pPr>
    </w:p>
    <w:p w:rsidR="00F40228" w:rsidRPr="00270E5F" w:rsidRDefault="00F40228">
      <w:pPr>
        <w:rPr>
          <w:rFonts w:ascii="Book Antiqua" w:hAnsi="Book Antiqua"/>
        </w:rPr>
      </w:pPr>
    </w:p>
    <w:p w:rsidR="00F40228" w:rsidRPr="00270E5F" w:rsidRDefault="00F40228">
      <w:pPr>
        <w:rPr>
          <w:rFonts w:ascii="Book Antiqua" w:hAnsi="Book Antiqua"/>
        </w:rPr>
      </w:pPr>
    </w:p>
    <w:p w:rsidR="00F40228" w:rsidRPr="00270E5F" w:rsidRDefault="000F1DE3">
      <w:pPr>
        <w:rPr>
          <w:rFonts w:ascii="Book Antiqua" w:hAnsi="Book Antiqua"/>
        </w:rPr>
      </w:pPr>
      <w:r w:rsidRPr="00270E5F">
        <w:rPr>
          <w:rFonts w:ascii="Book Antiqua" w:hAnsi="Book Antiqua"/>
          <w:noProof/>
          <w:lang w:eastAsia="en-GB"/>
        </w:rPr>
        <w:lastRenderedPageBreak/>
        <w:drawing>
          <wp:anchor distT="0" distB="0" distL="114300" distR="114300" simplePos="0" relativeHeight="251667456" behindDoc="1" locked="0" layoutInCell="1" allowOverlap="1" wp14:anchorId="490406D0" wp14:editId="3A863563">
            <wp:simplePos x="0" y="0"/>
            <wp:positionH relativeFrom="margin">
              <wp:posOffset>1627505</wp:posOffset>
            </wp:positionH>
            <wp:positionV relativeFrom="paragraph">
              <wp:posOffset>6985</wp:posOffset>
            </wp:positionV>
            <wp:extent cx="3286125" cy="3993515"/>
            <wp:effectExtent l="0" t="0" r="9525" b="6985"/>
            <wp:wrapTight wrapText="bothSides">
              <wp:wrapPolygon edited="0">
                <wp:start x="0" y="0"/>
                <wp:lineTo x="0" y="21535"/>
                <wp:lineTo x="21537" y="21535"/>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3993515"/>
                    </a:xfrm>
                    <a:prstGeom prst="rect">
                      <a:avLst/>
                    </a:prstGeom>
                    <a:noFill/>
                  </pic:spPr>
                </pic:pic>
              </a:graphicData>
            </a:graphic>
            <wp14:sizeRelH relativeFrom="page">
              <wp14:pctWidth>0</wp14:pctWidth>
            </wp14:sizeRelH>
            <wp14:sizeRelV relativeFrom="page">
              <wp14:pctHeight>0</wp14:pctHeight>
            </wp14:sizeRelV>
          </wp:anchor>
        </w:drawing>
      </w:r>
    </w:p>
    <w:p w:rsidR="00F40228" w:rsidRPr="00270E5F" w:rsidRDefault="00F40228">
      <w:pPr>
        <w:rPr>
          <w:rFonts w:ascii="Book Antiqua" w:hAnsi="Book Antiqua"/>
        </w:rPr>
      </w:pPr>
    </w:p>
    <w:p w:rsidR="00F40228" w:rsidRPr="00270E5F" w:rsidRDefault="00F40228">
      <w:pPr>
        <w:rPr>
          <w:rFonts w:ascii="Book Antiqua" w:hAnsi="Book Antiqua"/>
        </w:rPr>
      </w:pPr>
    </w:p>
    <w:p w:rsidR="00F40228" w:rsidRPr="00270E5F" w:rsidRDefault="00F40228">
      <w:pPr>
        <w:rPr>
          <w:rFonts w:ascii="Book Antiqua" w:hAnsi="Book Antiqua"/>
        </w:rPr>
      </w:pPr>
    </w:p>
    <w:p w:rsidR="00F40228" w:rsidRPr="00270E5F" w:rsidRDefault="00F40228">
      <w:pPr>
        <w:rPr>
          <w:rFonts w:ascii="Book Antiqua" w:hAnsi="Book Antiqua"/>
        </w:rPr>
      </w:pPr>
    </w:p>
    <w:p w:rsidR="00F40228" w:rsidRPr="00270E5F" w:rsidRDefault="00F40228">
      <w:pPr>
        <w:rPr>
          <w:rFonts w:ascii="Book Antiqua" w:hAnsi="Book Antiqua"/>
        </w:rPr>
      </w:pPr>
      <w:r w:rsidRPr="00270E5F">
        <w:rPr>
          <w:rFonts w:ascii="Book Antiqua" w:hAnsi="Book Antiqua"/>
          <w:noProof/>
          <w:lang w:eastAsia="en-GB"/>
        </w:rPr>
        <mc:AlternateContent>
          <mc:Choice Requires="wps">
            <w:drawing>
              <wp:anchor distT="45720" distB="45720" distL="114300" distR="114300" simplePos="0" relativeHeight="251669504" behindDoc="1" locked="0" layoutInCell="1" allowOverlap="1" wp14:anchorId="071262C2" wp14:editId="6763505D">
                <wp:simplePos x="0" y="0"/>
                <wp:positionH relativeFrom="margin">
                  <wp:align>center</wp:align>
                </wp:positionH>
                <wp:positionV relativeFrom="paragraph">
                  <wp:posOffset>3597275</wp:posOffset>
                </wp:positionV>
                <wp:extent cx="6124575" cy="866775"/>
                <wp:effectExtent l="0" t="0" r="28575" b="28575"/>
                <wp:wrapTight wrapText="bothSides">
                  <wp:wrapPolygon edited="0">
                    <wp:start x="0" y="0"/>
                    <wp:lineTo x="0" y="21837"/>
                    <wp:lineTo x="21634" y="21837"/>
                    <wp:lineTo x="2163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F40228" w:rsidRPr="005F28EB" w:rsidRDefault="00F40228" w:rsidP="00F40228">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262C2" id="_x0000_s1029" type="#_x0000_t202" style="position:absolute;margin-left:0;margin-top:283.25pt;width:482.25pt;height:68.25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7JAIAAEs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">
                <v:textbox>
                  <w:txbxContent>
                    <w:p w:rsidR="00F40228" w:rsidRPr="005F28EB" w:rsidRDefault="00F40228" w:rsidP="00F40228">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anchorx="margin"/>
              </v:shape>
            </w:pict>
          </mc:Fallback>
        </mc:AlternateContent>
      </w:r>
    </w:p>
    <w:sectPr w:rsidR="00F40228" w:rsidRPr="00270E5F" w:rsidSect="00A01FC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BB" w:rsidRDefault="00EE52BE">
      <w:pPr>
        <w:spacing w:after="0" w:line="240" w:lineRule="auto"/>
      </w:pPr>
      <w:r>
        <w:separator/>
      </w:r>
    </w:p>
  </w:endnote>
  <w:endnote w:type="continuationSeparator" w:id="0">
    <w:p w:rsidR="002856BB" w:rsidRDefault="00EE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2384"/>
      <w:docPartObj>
        <w:docPartGallery w:val="Page Numbers (Bottom of Page)"/>
        <w:docPartUnique/>
      </w:docPartObj>
    </w:sdtPr>
    <w:sdtEndPr>
      <w:rPr>
        <w:noProof/>
      </w:rPr>
    </w:sdtEndPr>
    <w:sdtContent>
      <w:p w:rsidR="00F528C4" w:rsidRDefault="00847B22">
        <w:pPr>
          <w:pStyle w:val="Footer"/>
          <w:jc w:val="center"/>
        </w:pPr>
        <w:r>
          <w:fldChar w:fldCharType="begin"/>
        </w:r>
        <w:r>
          <w:instrText xml:space="preserve"> PAGE   \* MERGEFORMAT </w:instrText>
        </w:r>
        <w:r>
          <w:fldChar w:fldCharType="separate"/>
        </w:r>
        <w:r w:rsidR="00617678">
          <w:rPr>
            <w:noProof/>
          </w:rPr>
          <w:t>1</w:t>
        </w:r>
        <w:r>
          <w:rPr>
            <w:noProof/>
          </w:rPr>
          <w:fldChar w:fldCharType="end"/>
        </w:r>
      </w:p>
    </w:sdtContent>
  </w:sdt>
  <w:p w:rsidR="00F528C4" w:rsidRDefault="00E135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580551"/>
      <w:docPartObj>
        <w:docPartGallery w:val="Page Numbers (Bottom of Page)"/>
        <w:docPartUnique/>
      </w:docPartObj>
    </w:sdtPr>
    <w:sdtEndPr>
      <w:rPr>
        <w:noProof/>
      </w:rPr>
    </w:sdtEndPr>
    <w:sdtContent>
      <w:p w:rsidR="00A01FCE" w:rsidRDefault="00A01FCE">
        <w:pPr>
          <w:pStyle w:val="Footer"/>
          <w:jc w:val="center"/>
        </w:pPr>
        <w:r>
          <w:fldChar w:fldCharType="begin"/>
        </w:r>
        <w:r>
          <w:instrText xml:space="preserve"> PAGE   \* MERGEFORMAT </w:instrText>
        </w:r>
        <w:r>
          <w:fldChar w:fldCharType="separate"/>
        </w:r>
        <w:r w:rsidR="00E13510">
          <w:rPr>
            <w:noProof/>
          </w:rPr>
          <w:t>3</w:t>
        </w:r>
        <w:r>
          <w:rPr>
            <w:noProof/>
          </w:rPr>
          <w:fldChar w:fldCharType="end"/>
        </w:r>
      </w:p>
    </w:sdtContent>
  </w:sdt>
  <w:p w:rsidR="00A01FCE" w:rsidRDefault="00A01F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BB" w:rsidRDefault="00EE52BE">
      <w:pPr>
        <w:spacing w:after="0" w:line="240" w:lineRule="auto"/>
      </w:pPr>
      <w:r>
        <w:separator/>
      </w:r>
    </w:p>
  </w:footnote>
  <w:footnote w:type="continuationSeparator" w:id="0">
    <w:p w:rsidR="002856BB" w:rsidRDefault="00EE5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5173F"/>
    <w:multiLevelType w:val="hybridMultilevel"/>
    <w:tmpl w:val="E20EF818"/>
    <w:lvl w:ilvl="0" w:tplc="3F364B16">
      <w:start w:val="1"/>
      <w:numFmt w:val="decimal"/>
      <w:lvlText w:val="%1."/>
      <w:lvlJc w:val="left"/>
      <w:pPr>
        <w:tabs>
          <w:tab w:val="num" w:pos="360"/>
        </w:tabs>
        <w:ind w:left="360" w:hanging="360"/>
      </w:pPr>
    </w:lvl>
    <w:lvl w:ilvl="1" w:tplc="EFCE4DCC" w:tentative="1">
      <w:start w:val="1"/>
      <w:numFmt w:val="decimal"/>
      <w:lvlText w:val="%2."/>
      <w:lvlJc w:val="left"/>
      <w:pPr>
        <w:tabs>
          <w:tab w:val="num" w:pos="1080"/>
        </w:tabs>
        <w:ind w:left="1080" w:hanging="360"/>
      </w:pPr>
    </w:lvl>
    <w:lvl w:ilvl="2" w:tplc="1ED665D8" w:tentative="1">
      <w:start w:val="1"/>
      <w:numFmt w:val="decimal"/>
      <w:lvlText w:val="%3."/>
      <w:lvlJc w:val="left"/>
      <w:pPr>
        <w:tabs>
          <w:tab w:val="num" w:pos="1800"/>
        </w:tabs>
        <w:ind w:left="1800" w:hanging="360"/>
      </w:pPr>
    </w:lvl>
    <w:lvl w:ilvl="3" w:tplc="A7644536" w:tentative="1">
      <w:start w:val="1"/>
      <w:numFmt w:val="decimal"/>
      <w:lvlText w:val="%4."/>
      <w:lvlJc w:val="left"/>
      <w:pPr>
        <w:tabs>
          <w:tab w:val="num" w:pos="2520"/>
        </w:tabs>
        <w:ind w:left="2520" w:hanging="360"/>
      </w:pPr>
    </w:lvl>
    <w:lvl w:ilvl="4" w:tplc="B26687CA" w:tentative="1">
      <w:start w:val="1"/>
      <w:numFmt w:val="decimal"/>
      <w:lvlText w:val="%5."/>
      <w:lvlJc w:val="left"/>
      <w:pPr>
        <w:tabs>
          <w:tab w:val="num" w:pos="3240"/>
        </w:tabs>
        <w:ind w:left="3240" w:hanging="360"/>
      </w:pPr>
    </w:lvl>
    <w:lvl w:ilvl="5" w:tplc="DABA9CF0" w:tentative="1">
      <w:start w:val="1"/>
      <w:numFmt w:val="decimal"/>
      <w:lvlText w:val="%6."/>
      <w:lvlJc w:val="left"/>
      <w:pPr>
        <w:tabs>
          <w:tab w:val="num" w:pos="3960"/>
        </w:tabs>
        <w:ind w:left="3960" w:hanging="360"/>
      </w:pPr>
    </w:lvl>
    <w:lvl w:ilvl="6" w:tplc="15AE2CD2" w:tentative="1">
      <w:start w:val="1"/>
      <w:numFmt w:val="decimal"/>
      <w:lvlText w:val="%7."/>
      <w:lvlJc w:val="left"/>
      <w:pPr>
        <w:tabs>
          <w:tab w:val="num" w:pos="4680"/>
        </w:tabs>
        <w:ind w:left="4680" w:hanging="360"/>
      </w:pPr>
    </w:lvl>
    <w:lvl w:ilvl="7" w:tplc="045EFED0" w:tentative="1">
      <w:start w:val="1"/>
      <w:numFmt w:val="decimal"/>
      <w:lvlText w:val="%8."/>
      <w:lvlJc w:val="left"/>
      <w:pPr>
        <w:tabs>
          <w:tab w:val="num" w:pos="5400"/>
        </w:tabs>
        <w:ind w:left="5400" w:hanging="360"/>
      </w:pPr>
    </w:lvl>
    <w:lvl w:ilvl="8" w:tplc="2794A8F0" w:tentative="1">
      <w:start w:val="1"/>
      <w:numFmt w:val="decimal"/>
      <w:lvlText w:val="%9."/>
      <w:lvlJc w:val="left"/>
      <w:pPr>
        <w:tabs>
          <w:tab w:val="num" w:pos="6120"/>
        </w:tabs>
        <w:ind w:left="6120" w:hanging="360"/>
      </w:pPr>
    </w:lvl>
  </w:abstractNum>
  <w:abstractNum w:abstractNumId="1" w15:restartNumberingAfterBreak="0">
    <w:nsid w:val="212B28F5"/>
    <w:multiLevelType w:val="hybridMultilevel"/>
    <w:tmpl w:val="781EACFE"/>
    <w:lvl w:ilvl="0" w:tplc="DE7E23FA">
      <w:start w:val="1"/>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4D46AB5"/>
    <w:multiLevelType w:val="hybridMultilevel"/>
    <w:tmpl w:val="02FA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7071E"/>
    <w:multiLevelType w:val="hybridMultilevel"/>
    <w:tmpl w:val="B538B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A53A3"/>
    <w:multiLevelType w:val="hybridMultilevel"/>
    <w:tmpl w:val="EF1479B4"/>
    <w:lvl w:ilvl="0" w:tplc="91CA9324">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E205B8"/>
    <w:multiLevelType w:val="hybridMultilevel"/>
    <w:tmpl w:val="145A2BE0"/>
    <w:lvl w:ilvl="0" w:tplc="A92A2F46">
      <w:start w:val="1"/>
      <w:numFmt w:val="bullet"/>
      <w:lvlText w:val="•"/>
      <w:lvlJc w:val="left"/>
      <w:pPr>
        <w:tabs>
          <w:tab w:val="num" w:pos="720"/>
        </w:tabs>
        <w:ind w:left="720" w:hanging="360"/>
      </w:pPr>
      <w:rPr>
        <w:rFonts w:ascii="Arial" w:hAnsi="Arial" w:hint="default"/>
      </w:rPr>
    </w:lvl>
    <w:lvl w:ilvl="1" w:tplc="003095AE" w:tentative="1">
      <w:start w:val="1"/>
      <w:numFmt w:val="bullet"/>
      <w:lvlText w:val="•"/>
      <w:lvlJc w:val="left"/>
      <w:pPr>
        <w:tabs>
          <w:tab w:val="num" w:pos="1440"/>
        </w:tabs>
        <w:ind w:left="1440" w:hanging="360"/>
      </w:pPr>
      <w:rPr>
        <w:rFonts w:ascii="Arial" w:hAnsi="Arial" w:hint="default"/>
      </w:rPr>
    </w:lvl>
    <w:lvl w:ilvl="2" w:tplc="D236FB3A" w:tentative="1">
      <w:start w:val="1"/>
      <w:numFmt w:val="bullet"/>
      <w:lvlText w:val="•"/>
      <w:lvlJc w:val="left"/>
      <w:pPr>
        <w:tabs>
          <w:tab w:val="num" w:pos="2160"/>
        </w:tabs>
        <w:ind w:left="2160" w:hanging="360"/>
      </w:pPr>
      <w:rPr>
        <w:rFonts w:ascii="Arial" w:hAnsi="Arial" w:hint="default"/>
      </w:rPr>
    </w:lvl>
    <w:lvl w:ilvl="3" w:tplc="9F8EA21C" w:tentative="1">
      <w:start w:val="1"/>
      <w:numFmt w:val="bullet"/>
      <w:lvlText w:val="•"/>
      <w:lvlJc w:val="left"/>
      <w:pPr>
        <w:tabs>
          <w:tab w:val="num" w:pos="2880"/>
        </w:tabs>
        <w:ind w:left="2880" w:hanging="360"/>
      </w:pPr>
      <w:rPr>
        <w:rFonts w:ascii="Arial" w:hAnsi="Arial" w:hint="default"/>
      </w:rPr>
    </w:lvl>
    <w:lvl w:ilvl="4" w:tplc="9BEC2A88" w:tentative="1">
      <w:start w:val="1"/>
      <w:numFmt w:val="bullet"/>
      <w:lvlText w:val="•"/>
      <w:lvlJc w:val="left"/>
      <w:pPr>
        <w:tabs>
          <w:tab w:val="num" w:pos="3600"/>
        </w:tabs>
        <w:ind w:left="3600" w:hanging="360"/>
      </w:pPr>
      <w:rPr>
        <w:rFonts w:ascii="Arial" w:hAnsi="Arial" w:hint="default"/>
      </w:rPr>
    </w:lvl>
    <w:lvl w:ilvl="5" w:tplc="F2B83FD8" w:tentative="1">
      <w:start w:val="1"/>
      <w:numFmt w:val="bullet"/>
      <w:lvlText w:val="•"/>
      <w:lvlJc w:val="left"/>
      <w:pPr>
        <w:tabs>
          <w:tab w:val="num" w:pos="4320"/>
        </w:tabs>
        <w:ind w:left="4320" w:hanging="360"/>
      </w:pPr>
      <w:rPr>
        <w:rFonts w:ascii="Arial" w:hAnsi="Arial" w:hint="default"/>
      </w:rPr>
    </w:lvl>
    <w:lvl w:ilvl="6" w:tplc="A05455C4" w:tentative="1">
      <w:start w:val="1"/>
      <w:numFmt w:val="bullet"/>
      <w:lvlText w:val="•"/>
      <w:lvlJc w:val="left"/>
      <w:pPr>
        <w:tabs>
          <w:tab w:val="num" w:pos="5040"/>
        </w:tabs>
        <w:ind w:left="5040" w:hanging="360"/>
      </w:pPr>
      <w:rPr>
        <w:rFonts w:ascii="Arial" w:hAnsi="Arial" w:hint="default"/>
      </w:rPr>
    </w:lvl>
    <w:lvl w:ilvl="7" w:tplc="D4A68938" w:tentative="1">
      <w:start w:val="1"/>
      <w:numFmt w:val="bullet"/>
      <w:lvlText w:val="•"/>
      <w:lvlJc w:val="left"/>
      <w:pPr>
        <w:tabs>
          <w:tab w:val="num" w:pos="5760"/>
        </w:tabs>
        <w:ind w:left="5760" w:hanging="360"/>
      </w:pPr>
      <w:rPr>
        <w:rFonts w:ascii="Arial" w:hAnsi="Arial" w:hint="default"/>
      </w:rPr>
    </w:lvl>
    <w:lvl w:ilvl="8" w:tplc="BF6287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0A100B"/>
    <w:multiLevelType w:val="hybridMultilevel"/>
    <w:tmpl w:val="8208D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8D1336"/>
    <w:multiLevelType w:val="hybridMultilevel"/>
    <w:tmpl w:val="D15A2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E6C15"/>
    <w:multiLevelType w:val="hybridMultilevel"/>
    <w:tmpl w:val="34EE12B6"/>
    <w:lvl w:ilvl="0" w:tplc="5512EC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260202"/>
    <w:multiLevelType w:val="hybridMultilevel"/>
    <w:tmpl w:val="69F43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EB4215"/>
    <w:multiLevelType w:val="hybridMultilevel"/>
    <w:tmpl w:val="C34E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A237A"/>
    <w:multiLevelType w:val="multilevel"/>
    <w:tmpl w:val="9552DD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2B8683D"/>
    <w:multiLevelType w:val="hybridMultilevel"/>
    <w:tmpl w:val="867A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60EBF"/>
    <w:multiLevelType w:val="hybridMultilevel"/>
    <w:tmpl w:val="D21ABBB4"/>
    <w:lvl w:ilvl="0" w:tplc="D2CEBC0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5D59AA"/>
    <w:multiLevelType w:val="hybridMultilevel"/>
    <w:tmpl w:val="5FAA5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0"/>
  </w:num>
  <w:num w:numId="5">
    <w:abstractNumId w:val="7"/>
  </w:num>
  <w:num w:numId="6">
    <w:abstractNumId w:val="13"/>
  </w:num>
  <w:num w:numId="7">
    <w:abstractNumId w:val="6"/>
  </w:num>
  <w:num w:numId="8">
    <w:abstractNumId w:val="3"/>
  </w:num>
  <w:num w:numId="9">
    <w:abstractNumId w:val="4"/>
  </w:num>
  <w:num w:numId="10">
    <w:abstractNumId w:val="9"/>
  </w:num>
  <w:num w:numId="11">
    <w:abstractNumId w:val="8"/>
  </w:num>
  <w:num w:numId="12">
    <w:abstractNumId w:val="5"/>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CE"/>
    <w:rsid w:val="00002F45"/>
    <w:rsid w:val="00044730"/>
    <w:rsid w:val="00056976"/>
    <w:rsid w:val="000F1DE3"/>
    <w:rsid w:val="00124CC2"/>
    <w:rsid w:val="001871D6"/>
    <w:rsid w:val="001B4926"/>
    <w:rsid w:val="00270E5F"/>
    <w:rsid w:val="002856BB"/>
    <w:rsid w:val="00334975"/>
    <w:rsid w:val="003505DA"/>
    <w:rsid w:val="00477269"/>
    <w:rsid w:val="004A7963"/>
    <w:rsid w:val="004E2258"/>
    <w:rsid w:val="0051631C"/>
    <w:rsid w:val="005233D7"/>
    <w:rsid w:val="00536A7E"/>
    <w:rsid w:val="00574D28"/>
    <w:rsid w:val="005B14FD"/>
    <w:rsid w:val="005B52EC"/>
    <w:rsid w:val="00617678"/>
    <w:rsid w:val="00666221"/>
    <w:rsid w:val="00754F85"/>
    <w:rsid w:val="00760AB9"/>
    <w:rsid w:val="00847B22"/>
    <w:rsid w:val="00902F90"/>
    <w:rsid w:val="00943696"/>
    <w:rsid w:val="00980FBB"/>
    <w:rsid w:val="00A01FCE"/>
    <w:rsid w:val="00A32A6D"/>
    <w:rsid w:val="00A52C57"/>
    <w:rsid w:val="00A93C6D"/>
    <w:rsid w:val="00AF0625"/>
    <w:rsid w:val="00B74365"/>
    <w:rsid w:val="00BF30B2"/>
    <w:rsid w:val="00C927DC"/>
    <w:rsid w:val="00CB4964"/>
    <w:rsid w:val="00CF233E"/>
    <w:rsid w:val="00D100AC"/>
    <w:rsid w:val="00D170B5"/>
    <w:rsid w:val="00D4716E"/>
    <w:rsid w:val="00E13510"/>
    <w:rsid w:val="00EE52BE"/>
    <w:rsid w:val="00EE78E8"/>
    <w:rsid w:val="00F40228"/>
    <w:rsid w:val="00F52151"/>
    <w:rsid w:val="00F77998"/>
    <w:rsid w:val="00F8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8AD0"/>
  <w15:chartTrackingRefBased/>
  <w15:docId w15:val="{82ACD55C-EE32-42EF-8199-83E3161C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F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1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FCE"/>
  </w:style>
  <w:style w:type="paragraph" w:styleId="ListParagraph">
    <w:name w:val="List Paragraph"/>
    <w:basedOn w:val="Normal"/>
    <w:uiPriority w:val="34"/>
    <w:qFormat/>
    <w:rsid w:val="00A01FCE"/>
    <w:pPr>
      <w:ind w:left="720"/>
      <w:contextualSpacing/>
    </w:pPr>
  </w:style>
  <w:style w:type="character" w:styleId="Emphasis">
    <w:name w:val="Emphasis"/>
    <w:basedOn w:val="DefaultParagraphFont"/>
    <w:uiPriority w:val="20"/>
    <w:qFormat/>
    <w:rsid w:val="00EE52BE"/>
    <w:rPr>
      <w:i/>
      <w:iCs/>
    </w:rPr>
  </w:style>
  <w:style w:type="character" w:styleId="Strong">
    <w:name w:val="Strong"/>
    <w:basedOn w:val="DefaultParagraphFont"/>
    <w:uiPriority w:val="22"/>
    <w:qFormat/>
    <w:rsid w:val="00A93C6D"/>
    <w:rPr>
      <w:b/>
      <w:bCs/>
    </w:rPr>
  </w:style>
  <w:style w:type="character" w:styleId="Hyperlink">
    <w:name w:val="Hyperlink"/>
    <w:basedOn w:val="DefaultParagraphFont"/>
    <w:uiPriority w:val="99"/>
    <w:semiHidden/>
    <w:unhideWhenUsed/>
    <w:rsid w:val="00A93C6D"/>
    <w:rPr>
      <w:color w:val="0000FF"/>
      <w:u w:val="single"/>
    </w:rPr>
  </w:style>
  <w:style w:type="paragraph" w:styleId="NormalWeb">
    <w:name w:val="Normal (Web)"/>
    <w:basedOn w:val="Normal"/>
    <w:uiPriority w:val="99"/>
    <w:unhideWhenUsed/>
    <w:rsid w:val="005233D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E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9491">
      <w:bodyDiv w:val="1"/>
      <w:marLeft w:val="0"/>
      <w:marRight w:val="0"/>
      <w:marTop w:val="0"/>
      <w:marBottom w:val="0"/>
      <w:divBdr>
        <w:top w:val="none" w:sz="0" w:space="0" w:color="auto"/>
        <w:left w:val="none" w:sz="0" w:space="0" w:color="auto"/>
        <w:bottom w:val="none" w:sz="0" w:space="0" w:color="auto"/>
        <w:right w:val="none" w:sz="0" w:space="0" w:color="auto"/>
      </w:divBdr>
      <w:divsChild>
        <w:div w:id="1415979550">
          <w:marLeft w:val="547"/>
          <w:marRight w:val="0"/>
          <w:marTop w:val="0"/>
          <w:marBottom w:val="0"/>
          <w:divBdr>
            <w:top w:val="none" w:sz="0" w:space="0" w:color="auto"/>
            <w:left w:val="none" w:sz="0" w:space="0" w:color="auto"/>
            <w:bottom w:val="none" w:sz="0" w:space="0" w:color="auto"/>
            <w:right w:val="none" w:sz="0" w:space="0" w:color="auto"/>
          </w:divBdr>
        </w:div>
        <w:div w:id="1016227439">
          <w:marLeft w:val="547"/>
          <w:marRight w:val="0"/>
          <w:marTop w:val="0"/>
          <w:marBottom w:val="0"/>
          <w:divBdr>
            <w:top w:val="none" w:sz="0" w:space="0" w:color="auto"/>
            <w:left w:val="none" w:sz="0" w:space="0" w:color="auto"/>
            <w:bottom w:val="none" w:sz="0" w:space="0" w:color="auto"/>
            <w:right w:val="none" w:sz="0" w:space="0" w:color="auto"/>
          </w:divBdr>
        </w:div>
        <w:div w:id="1056592025">
          <w:marLeft w:val="547"/>
          <w:marRight w:val="0"/>
          <w:marTop w:val="0"/>
          <w:marBottom w:val="0"/>
          <w:divBdr>
            <w:top w:val="none" w:sz="0" w:space="0" w:color="auto"/>
            <w:left w:val="none" w:sz="0" w:space="0" w:color="auto"/>
            <w:bottom w:val="none" w:sz="0" w:space="0" w:color="auto"/>
            <w:right w:val="none" w:sz="0" w:space="0" w:color="auto"/>
          </w:divBdr>
        </w:div>
      </w:divsChild>
    </w:div>
    <w:div w:id="919868836">
      <w:bodyDiv w:val="1"/>
      <w:marLeft w:val="0"/>
      <w:marRight w:val="0"/>
      <w:marTop w:val="0"/>
      <w:marBottom w:val="0"/>
      <w:divBdr>
        <w:top w:val="none" w:sz="0" w:space="0" w:color="auto"/>
        <w:left w:val="none" w:sz="0" w:space="0" w:color="auto"/>
        <w:bottom w:val="none" w:sz="0" w:space="0" w:color="auto"/>
        <w:right w:val="none" w:sz="0" w:space="0" w:color="auto"/>
      </w:divBdr>
    </w:div>
    <w:div w:id="1257251963">
      <w:bodyDiv w:val="1"/>
      <w:marLeft w:val="0"/>
      <w:marRight w:val="0"/>
      <w:marTop w:val="0"/>
      <w:marBottom w:val="0"/>
      <w:divBdr>
        <w:top w:val="none" w:sz="0" w:space="0" w:color="auto"/>
        <w:left w:val="none" w:sz="0" w:space="0" w:color="auto"/>
        <w:bottom w:val="none" w:sz="0" w:space="0" w:color="auto"/>
        <w:right w:val="none" w:sz="0" w:space="0" w:color="auto"/>
      </w:divBdr>
    </w:div>
    <w:div w:id="1466922238">
      <w:bodyDiv w:val="1"/>
      <w:marLeft w:val="0"/>
      <w:marRight w:val="0"/>
      <w:marTop w:val="0"/>
      <w:marBottom w:val="0"/>
      <w:divBdr>
        <w:top w:val="none" w:sz="0" w:space="0" w:color="auto"/>
        <w:left w:val="none" w:sz="0" w:space="0" w:color="auto"/>
        <w:bottom w:val="none" w:sz="0" w:space="0" w:color="auto"/>
        <w:right w:val="none" w:sz="0" w:space="0" w:color="auto"/>
      </w:divBdr>
      <w:divsChild>
        <w:div w:id="775096741">
          <w:marLeft w:val="720"/>
          <w:marRight w:val="0"/>
          <w:marTop w:val="0"/>
          <w:marBottom w:val="0"/>
          <w:divBdr>
            <w:top w:val="none" w:sz="0" w:space="0" w:color="auto"/>
            <w:left w:val="none" w:sz="0" w:space="0" w:color="auto"/>
            <w:bottom w:val="none" w:sz="0" w:space="0" w:color="auto"/>
            <w:right w:val="none" w:sz="0" w:space="0" w:color="auto"/>
          </w:divBdr>
        </w:div>
        <w:div w:id="12762107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Clark (Market Rasen De Aston School)</dc:creator>
  <cp:keywords/>
  <dc:description/>
  <cp:lastModifiedBy>Georgina Clark (Market Rasen De Aston School)</cp:lastModifiedBy>
  <cp:revision>2</cp:revision>
  <dcterms:created xsi:type="dcterms:W3CDTF">2019-07-16T10:59:00Z</dcterms:created>
  <dcterms:modified xsi:type="dcterms:W3CDTF">2019-07-16T10:59:00Z</dcterms:modified>
</cp:coreProperties>
</file>