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4FD96" w14:textId="77777777" w:rsidR="000B7C46" w:rsidRPr="000B7C46" w:rsidRDefault="000B7C46" w:rsidP="00DC5055">
      <w:pPr>
        <w:jc w:val="center"/>
        <w:rPr>
          <w:rFonts w:ascii="Book Antiqua" w:hAnsi="Book Antiqua"/>
          <w:b/>
          <w:noProof/>
          <w:sz w:val="72"/>
          <w:lang w:eastAsia="en-GB"/>
        </w:rPr>
      </w:pPr>
      <w:r w:rsidRPr="000B7C46">
        <w:rPr>
          <w:rFonts w:ascii="Book Antiqua" w:hAnsi="Book Antiqua"/>
          <w:b/>
          <w:noProof/>
          <w:sz w:val="72"/>
          <w:lang w:eastAsia="en-GB"/>
        </w:rPr>
        <w:drawing>
          <wp:anchor distT="0" distB="0" distL="114300" distR="114300" simplePos="0" relativeHeight="251663360" behindDoc="1" locked="0" layoutInCell="1" allowOverlap="1" wp14:anchorId="16342310" wp14:editId="6931ECAF">
            <wp:simplePos x="0" y="0"/>
            <wp:positionH relativeFrom="column">
              <wp:posOffset>5915660</wp:posOffset>
            </wp:positionH>
            <wp:positionV relativeFrom="paragraph">
              <wp:posOffset>-609600</wp:posOffset>
            </wp:positionV>
            <wp:extent cx="1386205" cy="1733550"/>
            <wp:effectExtent l="0" t="0" r="0" b="0"/>
            <wp:wrapNone/>
            <wp:docPr id="7" name="Picture 6"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8" cstate="print"/>
                    <a:stretch>
                      <a:fillRect/>
                    </a:stretch>
                  </pic:blipFill>
                  <pic:spPr>
                    <a:xfrm>
                      <a:off x="0" y="0"/>
                      <a:ext cx="1386205" cy="1733550"/>
                    </a:xfrm>
                    <a:prstGeom prst="rect">
                      <a:avLst/>
                    </a:prstGeom>
                  </pic:spPr>
                </pic:pic>
              </a:graphicData>
            </a:graphic>
          </wp:anchor>
        </w:drawing>
      </w:r>
      <w:r w:rsidRPr="000B7C46">
        <w:rPr>
          <w:rFonts w:ascii="Book Antiqua" w:hAnsi="Book Antiqua"/>
          <w:b/>
          <w:noProof/>
          <w:sz w:val="72"/>
          <w:lang w:eastAsia="en-GB"/>
        </w:rPr>
        <w:drawing>
          <wp:anchor distT="0" distB="0" distL="114300" distR="114300" simplePos="0" relativeHeight="251657216" behindDoc="1" locked="0" layoutInCell="1" allowOverlap="1" wp14:anchorId="3B51E78A" wp14:editId="502C7D89">
            <wp:simplePos x="0" y="0"/>
            <wp:positionH relativeFrom="column">
              <wp:posOffset>-37465</wp:posOffset>
            </wp:positionH>
            <wp:positionV relativeFrom="paragraph">
              <wp:posOffset>-695325</wp:posOffset>
            </wp:positionV>
            <wp:extent cx="1468755" cy="1838325"/>
            <wp:effectExtent l="0" t="0" r="0" b="0"/>
            <wp:wrapNone/>
            <wp:docPr id="5" name="Picture 4"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9" cstate="print"/>
                    <a:stretch>
                      <a:fillRect/>
                    </a:stretch>
                  </pic:blipFill>
                  <pic:spPr>
                    <a:xfrm>
                      <a:off x="0" y="0"/>
                      <a:ext cx="1468755" cy="1838325"/>
                    </a:xfrm>
                    <a:prstGeom prst="rect">
                      <a:avLst/>
                    </a:prstGeom>
                  </pic:spPr>
                </pic:pic>
              </a:graphicData>
            </a:graphic>
          </wp:anchor>
        </w:drawing>
      </w:r>
      <w:r w:rsidR="00535C3F" w:rsidRPr="000B7C46">
        <w:rPr>
          <w:rFonts w:ascii="Book Antiqua" w:hAnsi="Book Antiqua"/>
          <w:b/>
          <w:noProof/>
          <w:sz w:val="72"/>
          <w:lang w:eastAsia="en-GB"/>
        </w:rPr>
        <w:t xml:space="preserve">De Aston </w:t>
      </w:r>
    </w:p>
    <w:p w14:paraId="0061206A" w14:textId="77777777" w:rsidR="00DC5055" w:rsidRPr="000B7C46" w:rsidRDefault="00535C3F" w:rsidP="00DC5055">
      <w:pPr>
        <w:jc w:val="center"/>
        <w:rPr>
          <w:rFonts w:ascii="Book Antiqua" w:hAnsi="Book Antiqua"/>
          <w:b/>
          <w:sz w:val="260"/>
        </w:rPr>
      </w:pPr>
      <w:r w:rsidRPr="000B7C46">
        <w:rPr>
          <w:rFonts w:ascii="Book Antiqua" w:hAnsi="Book Antiqua"/>
          <w:b/>
          <w:noProof/>
          <w:sz w:val="72"/>
          <w:lang w:eastAsia="en-GB"/>
        </w:rPr>
        <w:t>English Department</w:t>
      </w:r>
    </w:p>
    <w:p w14:paraId="11DBC4C7" w14:textId="36E26C03" w:rsidR="00D30AB3" w:rsidRDefault="00912238" w:rsidP="00D30AB3">
      <w:pPr>
        <w:jc w:val="center"/>
        <w:rPr>
          <w:rFonts w:ascii="Book Antiqua" w:hAnsi="Book Antiqua"/>
          <w:b/>
          <w:noProof/>
          <w:sz w:val="52"/>
          <w:lang w:eastAsia="en-GB"/>
        </w:rPr>
      </w:pPr>
      <w:r>
        <w:rPr>
          <w:rFonts w:ascii="Book Antiqua" w:hAnsi="Book Antiqua"/>
          <w:b/>
          <w:noProof/>
          <w:sz w:val="52"/>
          <w:lang w:eastAsia="en-GB"/>
        </w:rPr>
        <w:drawing>
          <wp:inline distT="0" distB="0" distL="0" distR="0" wp14:anchorId="2756881B" wp14:editId="70109298">
            <wp:extent cx="6714698" cy="5371758"/>
            <wp:effectExtent l="228600" t="228600" r="219710" b="2292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gedy_1280x1024.jpg"/>
                    <pic:cNvPicPr/>
                  </pic:nvPicPr>
                  <pic:blipFill>
                    <a:blip r:embed="rId10">
                      <a:extLst>
                        <a:ext uri="{28A0092B-C50C-407E-A947-70E740481C1C}">
                          <a14:useLocalDpi xmlns:a14="http://schemas.microsoft.com/office/drawing/2010/main" val="0"/>
                        </a:ext>
                      </a:extLst>
                    </a:blip>
                    <a:stretch>
                      <a:fillRect/>
                    </a:stretch>
                  </pic:blipFill>
                  <pic:spPr>
                    <a:xfrm>
                      <a:off x="0" y="0"/>
                      <a:ext cx="6717183" cy="5373746"/>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3718C443" w14:textId="03F01404" w:rsidR="00D30AB3" w:rsidRPr="008553D1" w:rsidRDefault="00912238" w:rsidP="00D30AB3">
      <w:pPr>
        <w:jc w:val="center"/>
        <w:rPr>
          <w:rFonts w:ascii="Book Antiqua" w:hAnsi="Book Antiqua"/>
          <w:b/>
          <w:noProof/>
          <w:sz w:val="52"/>
          <w:lang w:eastAsia="en-GB"/>
        </w:rPr>
      </w:pPr>
      <w:r>
        <w:rPr>
          <w:rFonts w:ascii="Book Antiqua" w:hAnsi="Book Antiqua"/>
          <w:b/>
          <w:noProof/>
          <w:sz w:val="52"/>
          <w:lang w:eastAsia="en-GB"/>
        </w:rPr>
        <w:t>Year 12</w:t>
      </w:r>
      <w:r w:rsidR="00D30AB3" w:rsidRPr="008553D1">
        <w:rPr>
          <w:rFonts w:ascii="Book Antiqua" w:hAnsi="Book Antiqua"/>
          <w:b/>
          <w:noProof/>
          <w:sz w:val="52"/>
          <w:lang w:eastAsia="en-GB"/>
        </w:rPr>
        <w:t xml:space="preserve">: </w:t>
      </w:r>
      <w:r>
        <w:rPr>
          <w:rFonts w:ascii="Book Antiqua" w:hAnsi="Book Antiqua"/>
          <w:b/>
          <w:noProof/>
          <w:sz w:val="52"/>
          <w:lang w:eastAsia="en-GB"/>
        </w:rPr>
        <w:t>Introduction to Tragedy</w:t>
      </w:r>
    </w:p>
    <w:p w14:paraId="6FD0B1D1" w14:textId="1F9DDFD5" w:rsidR="005F28EB" w:rsidRDefault="008A7E82" w:rsidP="00912238">
      <w:pPr>
        <w:jc w:val="center"/>
      </w:pPr>
      <w:r>
        <w:rPr>
          <w:rFonts w:ascii="Book Antiqua" w:hAnsi="Book Antiqua"/>
          <w:b/>
          <w:noProof/>
          <w:sz w:val="52"/>
          <w:lang w:eastAsia="en-GB"/>
        </w:rPr>
        <w:t>Academic Excellence Booklet</w:t>
      </w:r>
      <w:bookmarkStart w:id="0" w:name="_GoBack"/>
      <w:bookmarkEnd w:id="0"/>
    </w:p>
    <w:p w14:paraId="6B8FBFF1" w14:textId="77777777" w:rsidR="005F28EB" w:rsidRDefault="005F28EB" w:rsidP="00FD36CB">
      <w:pPr>
        <w:rPr>
          <w:rFonts w:ascii="Book Antiqua" w:hAnsi="Book Antiqua"/>
          <w:b/>
          <w:sz w:val="36"/>
          <w:u w:val="single"/>
        </w:rPr>
      </w:pPr>
    </w:p>
    <w:p w14:paraId="344280DC" w14:textId="6D8D94BB" w:rsidR="008A7E82" w:rsidRPr="005F28EB" w:rsidRDefault="008A7E82" w:rsidP="00FD36CB">
      <w:pPr>
        <w:rPr>
          <w:rFonts w:ascii="Book Antiqua" w:hAnsi="Book Antiqua"/>
          <w:b/>
          <w:sz w:val="36"/>
          <w:u w:val="single"/>
        </w:rPr>
        <w:sectPr w:rsidR="008A7E82" w:rsidRPr="005F28EB" w:rsidSect="00F528C4">
          <w:footerReference w:type="default" r:id="rId11"/>
          <w:pgSz w:w="11906" w:h="16838"/>
          <w:pgMar w:top="1440" w:right="282" w:bottom="1440" w:left="284" w:header="708" w:footer="708" w:gutter="0"/>
          <w:cols w:space="708"/>
          <w:docGrid w:linePitch="360"/>
        </w:sectPr>
      </w:pPr>
    </w:p>
    <w:p w14:paraId="76563AFB" w14:textId="6E0BC4FE" w:rsidR="00F528C4" w:rsidRDefault="006707CA" w:rsidP="00495076">
      <w:pPr>
        <w:tabs>
          <w:tab w:val="left" w:pos="990"/>
        </w:tabs>
        <w:ind w:left="993" w:firstLine="425"/>
        <w:jc w:val="center"/>
        <w:rPr>
          <w:rFonts w:ascii="Arial" w:hAnsi="Arial" w:cs="Arial"/>
          <w:b/>
          <w:sz w:val="24"/>
        </w:rPr>
      </w:pPr>
      <w:r>
        <w:rPr>
          <w:noProof/>
          <w:lang w:eastAsia="en-GB"/>
        </w:rPr>
        <w:lastRenderedPageBreak/>
        <mc:AlternateContent>
          <mc:Choice Requires="wps">
            <w:drawing>
              <wp:anchor distT="45720" distB="45720" distL="114300" distR="114300" simplePos="0" relativeHeight="251725824" behindDoc="1" locked="0" layoutInCell="1" allowOverlap="1" wp14:anchorId="61212F0D" wp14:editId="6CAB83BF">
                <wp:simplePos x="0" y="0"/>
                <wp:positionH relativeFrom="column">
                  <wp:posOffset>326571</wp:posOffset>
                </wp:positionH>
                <wp:positionV relativeFrom="paragraph">
                  <wp:posOffset>391886</wp:posOffset>
                </wp:positionV>
                <wp:extent cx="6836229" cy="9361714"/>
                <wp:effectExtent l="0" t="0" r="22225" b="11430"/>
                <wp:wrapTight wrapText="bothSides">
                  <wp:wrapPolygon edited="0">
                    <wp:start x="0" y="0"/>
                    <wp:lineTo x="0" y="21582"/>
                    <wp:lineTo x="21610" y="21582"/>
                    <wp:lineTo x="21610"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6229" cy="9361714"/>
                        </a:xfrm>
                        <a:prstGeom prst="rect">
                          <a:avLst/>
                        </a:prstGeom>
                        <a:solidFill>
                          <a:srgbClr val="FFFFFF"/>
                        </a:solidFill>
                        <a:ln w="9525">
                          <a:solidFill>
                            <a:srgbClr val="000000"/>
                          </a:solidFill>
                          <a:miter lim="800000"/>
                          <a:headEnd/>
                          <a:tailEnd/>
                        </a:ln>
                      </wps:spPr>
                      <wps:txbx>
                        <w:txbxContent>
                          <w:p w14:paraId="2C253A10" w14:textId="77777777" w:rsidR="00912238" w:rsidRPr="006F0283" w:rsidRDefault="00912238" w:rsidP="00912238">
                            <w:pPr>
                              <w:rPr>
                                <w:rFonts w:ascii="Arial" w:hAnsi="Arial" w:cs="Arial"/>
                                <w:b/>
                                <w:sz w:val="24"/>
                                <w:szCs w:val="24"/>
                              </w:rPr>
                            </w:pPr>
                            <w:r w:rsidRPr="006F0283">
                              <w:rPr>
                                <w:rFonts w:ascii="Arial" w:hAnsi="Arial" w:cs="Arial"/>
                                <w:b/>
                                <w:sz w:val="24"/>
                                <w:szCs w:val="24"/>
                              </w:rPr>
                              <w:t>Activity 1 – Tragic protagonists in literature and popular culture</w:t>
                            </w:r>
                          </w:p>
                          <w:p w14:paraId="2B314FB4" w14:textId="77777777" w:rsidR="00912238" w:rsidRPr="006F0283" w:rsidRDefault="00912238" w:rsidP="00912238">
                            <w:pPr>
                              <w:rPr>
                                <w:rFonts w:ascii="Arial" w:hAnsi="Arial" w:cs="Arial"/>
                                <w:sz w:val="24"/>
                                <w:szCs w:val="24"/>
                              </w:rPr>
                            </w:pPr>
                            <w:r w:rsidRPr="006F0283">
                              <w:rPr>
                                <w:rFonts w:ascii="Arial" w:hAnsi="Arial" w:cs="Arial"/>
                                <w:sz w:val="24"/>
                                <w:szCs w:val="24"/>
                              </w:rPr>
                              <w:t>a. Make a list of characters in literature and popular culture – television, film, computer games, etc. – who could be seen as tragic protaganists.</w:t>
                            </w:r>
                          </w:p>
                          <w:p w14:paraId="1DCB88B4" w14:textId="77777777" w:rsidR="00912238" w:rsidRPr="006F0283" w:rsidRDefault="00912238" w:rsidP="00912238">
                            <w:pPr>
                              <w:rPr>
                                <w:rFonts w:ascii="Arial" w:hAnsi="Arial" w:cs="Arial"/>
                                <w:sz w:val="24"/>
                                <w:szCs w:val="24"/>
                              </w:rPr>
                            </w:pPr>
                            <w:r w:rsidRPr="006F0283">
                              <w:rPr>
                                <w:rFonts w:ascii="Arial" w:hAnsi="Arial" w:cs="Arial"/>
                                <w:sz w:val="24"/>
                                <w:szCs w:val="24"/>
                              </w:rPr>
                              <w:t>For example: Sirius Black and Severus Snape in Harry Potter; Anakin Skywalker in Star Wars; Harvey Dent in The Dark Knight; Walter White in Breaking Bad.</w:t>
                            </w:r>
                          </w:p>
                          <w:p w14:paraId="244832D7" w14:textId="77777777" w:rsidR="00912238" w:rsidRPr="006F0283" w:rsidRDefault="00912238" w:rsidP="00912238">
                            <w:pPr>
                              <w:rPr>
                                <w:rFonts w:ascii="Arial" w:hAnsi="Arial" w:cs="Arial"/>
                                <w:sz w:val="24"/>
                                <w:szCs w:val="24"/>
                              </w:rPr>
                            </w:pPr>
                            <w:r w:rsidRPr="006F0283">
                              <w:rPr>
                                <w:rFonts w:ascii="Arial" w:hAnsi="Arial" w:cs="Arial"/>
                                <w:sz w:val="24"/>
                                <w:szCs w:val="24"/>
                              </w:rPr>
                              <w:t>Using what you have learnt about tragedy, make brief notes on why each of these characters could be considered as a tragic protagonist.</w:t>
                            </w:r>
                          </w:p>
                          <w:p w14:paraId="00D32698" w14:textId="77777777" w:rsidR="00912238" w:rsidRPr="006F0283" w:rsidRDefault="00912238" w:rsidP="00912238">
                            <w:pPr>
                              <w:rPr>
                                <w:rFonts w:ascii="Arial" w:hAnsi="Arial" w:cs="Arial"/>
                                <w:sz w:val="24"/>
                                <w:szCs w:val="24"/>
                              </w:rPr>
                            </w:pPr>
                            <w:r w:rsidRPr="006F0283">
                              <w:rPr>
                                <w:rFonts w:ascii="Arial" w:hAnsi="Arial" w:cs="Arial"/>
                                <w:sz w:val="24"/>
                                <w:szCs w:val="24"/>
                              </w:rPr>
                              <w:t>b. The critic Raphael Falco has said that tragic protagonists possess a ‘charismatic authority’. Is this true of the tragic protagonists you have identified? Explain your answer.</w:t>
                            </w:r>
                          </w:p>
                          <w:p w14:paraId="3F7C4972" w14:textId="77777777" w:rsidR="00912238" w:rsidRPr="006F0283" w:rsidRDefault="00912238" w:rsidP="00912238">
                            <w:pPr>
                              <w:rPr>
                                <w:rFonts w:ascii="Arial" w:hAnsi="Arial" w:cs="Arial"/>
                                <w:sz w:val="24"/>
                                <w:szCs w:val="24"/>
                              </w:rPr>
                            </w:pPr>
                            <w:r w:rsidRPr="006F0283">
                              <w:rPr>
                                <w:rFonts w:ascii="Arial" w:hAnsi="Arial" w:cs="Arial"/>
                                <w:sz w:val="24"/>
                                <w:szCs w:val="24"/>
                              </w:rPr>
                              <w:t>c. Why do you think audiences are drawn to tragic protagonists?</w:t>
                            </w:r>
                          </w:p>
                          <w:p w14:paraId="1E1A650C" w14:textId="77777777" w:rsidR="00912238" w:rsidRPr="006F0283" w:rsidRDefault="00912238" w:rsidP="00912238">
                            <w:pPr>
                              <w:rPr>
                                <w:rFonts w:ascii="Arial" w:hAnsi="Arial" w:cs="Arial"/>
                                <w:sz w:val="24"/>
                                <w:szCs w:val="24"/>
                              </w:rPr>
                            </w:pPr>
                            <w:r w:rsidRPr="006F0283">
                              <w:rPr>
                                <w:rFonts w:ascii="Arial" w:hAnsi="Arial" w:cs="Arial"/>
                                <w:sz w:val="24"/>
                                <w:szCs w:val="24"/>
                              </w:rPr>
                              <w:t>d. Can you think of any real people – politicians, sportspeople, musicians, celebrities – whose lives embody aspects of tragedy? Make brief notes on each person you think of.</w:t>
                            </w:r>
                          </w:p>
                          <w:p w14:paraId="75A33900" w14:textId="77777777" w:rsidR="00912238" w:rsidRPr="006F0283" w:rsidRDefault="00912238" w:rsidP="00912238">
                            <w:pPr>
                              <w:rPr>
                                <w:rFonts w:ascii="Arial" w:hAnsi="Arial" w:cs="Arial"/>
                                <w:sz w:val="24"/>
                                <w:szCs w:val="24"/>
                              </w:rPr>
                            </w:pPr>
                          </w:p>
                          <w:p w14:paraId="11CEA552" w14:textId="77777777" w:rsidR="00912238" w:rsidRPr="006F0283" w:rsidRDefault="00912238" w:rsidP="00912238">
                            <w:pPr>
                              <w:rPr>
                                <w:rFonts w:ascii="Arial" w:hAnsi="Arial" w:cs="Arial"/>
                                <w:b/>
                                <w:sz w:val="24"/>
                                <w:szCs w:val="24"/>
                              </w:rPr>
                            </w:pPr>
                            <w:r w:rsidRPr="006F0283">
                              <w:rPr>
                                <w:rFonts w:ascii="Arial" w:hAnsi="Arial" w:cs="Arial"/>
                                <w:b/>
                                <w:sz w:val="24"/>
                                <w:szCs w:val="24"/>
                              </w:rPr>
                              <w:t>Activity 2 – Tragedy in performance</w:t>
                            </w:r>
                          </w:p>
                          <w:p w14:paraId="3FA8F90E" w14:textId="77777777" w:rsidR="00912238" w:rsidRPr="006F0283" w:rsidRDefault="00912238" w:rsidP="00912238">
                            <w:pPr>
                              <w:rPr>
                                <w:rFonts w:ascii="Arial" w:hAnsi="Arial" w:cs="Arial"/>
                                <w:sz w:val="24"/>
                                <w:szCs w:val="24"/>
                              </w:rPr>
                            </w:pPr>
                            <w:r w:rsidRPr="006F0283">
                              <w:rPr>
                                <w:rFonts w:ascii="Arial" w:hAnsi="Arial" w:cs="Arial"/>
                                <w:sz w:val="24"/>
                                <w:szCs w:val="24"/>
                              </w:rPr>
                              <w:t>If possible, go to a stage production of one of your set plays. Alternatively, watch a different recording</w:t>
                            </w:r>
                            <w:r>
                              <w:rPr>
                                <w:rFonts w:ascii="Arial" w:hAnsi="Arial" w:cs="Arial"/>
                                <w:sz w:val="24"/>
                                <w:szCs w:val="24"/>
                              </w:rPr>
                              <w:t xml:space="preserve"> (on Youtube)</w:t>
                            </w:r>
                            <w:r w:rsidRPr="006F0283">
                              <w:rPr>
                                <w:rFonts w:ascii="Arial" w:hAnsi="Arial" w:cs="Arial"/>
                                <w:sz w:val="24"/>
                                <w:szCs w:val="24"/>
                              </w:rPr>
                              <w:t xml:space="preserve"> of a stage production or a film adaptation than the one you have seen in class. Drawing on what you have learnt about aspects of tragedy, answer the following questions:</w:t>
                            </w:r>
                          </w:p>
                          <w:p w14:paraId="506765C0" w14:textId="77777777" w:rsidR="00912238" w:rsidRPr="006F0283" w:rsidRDefault="00912238" w:rsidP="00912238">
                            <w:pPr>
                              <w:rPr>
                                <w:rFonts w:ascii="Arial" w:hAnsi="Arial" w:cs="Arial"/>
                                <w:sz w:val="24"/>
                                <w:szCs w:val="24"/>
                              </w:rPr>
                            </w:pPr>
                            <w:r w:rsidRPr="006F0283">
                              <w:rPr>
                                <w:rFonts w:ascii="Arial" w:hAnsi="Arial" w:cs="Arial"/>
                                <w:sz w:val="24"/>
                                <w:szCs w:val="24"/>
                              </w:rPr>
                              <w:t>a. In this version, how are the tragic protagonist and other key characters portrayed?</w:t>
                            </w:r>
                          </w:p>
                          <w:p w14:paraId="29B76486" w14:textId="77777777" w:rsidR="00912238" w:rsidRPr="006F0283" w:rsidRDefault="00912238" w:rsidP="00912238">
                            <w:pPr>
                              <w:rPr>
                                <w:rFonts w:ascii="Arial" w:hAnsi="Arial" w:cs="Arial"/>
                                <w:sz w:val="24"/>
                                <w:szCs w:val="24"/>
                              </w:rPr>
                            </w:pPr>
                            <w:r w:rsidRPr="006F0283">
                              <w:rPr>
                                <w:rFonts w:ascii="Arial" w:hAnsi="Arial" w:cs="Arial"/>
                                <w:sz w:val="24"/>
                                <w:szCs w:val="24"/>
                              </w:rPr>
                              <w:t>b. In what ways do staging, lighting, and sound contribute to the effect of the tragedy?</w:t>
                            </w:r>
                          </w:p>
                          <w:p w14:paraId="7B982020" w14:textId="77777777" w:rsidR="00912238" w:rsidRPr="006F0283" w:rsidRDefault="00912238" w:rsidP="00912238">
                            <w:pPr>
                              <w:rPr>
                                <w:rFonts w:ascii="Arial" w:hAnsi="Arial" w:cs="Arial"/>
                                <w:sz w:val="24"/>
                                <w:szCs w:val="24"/>
                              </w:rPr>
                            </w:pPr>
                            <w:r w:rsidRPr="006F0283">
                              <w:rPr>
                                <w:rFonts w:ascii="Arial" w:hAnsi="Arial" w:cs="Arial"/>
                                <w:sz w:val="24"/>
                                <w:szCs w:val="24"/>
                              </w:rPr>
                              <w:t>c. Focus on two or three key points within the action of the tragedy (for example, hamartia, peripeteia, anagnorisis) and consider how these have been presented in this version.</w:t>
                            </w:r>
                          </w:p>
                          <w:p w14:paraId="1615555A" w14:textId="77777777" w:rsidR="00912238" w:rsidRPr="006F0283" w:rsidRDefault="00912238" w:rsidP="00912238">
                            <w:pPr>
                              <w:rPr>
                                <w:rFonts w:ascii="Arial" w:hAnsi="Arial" w:cs="Arial"/>
                                <w:sz w:val="24"/>
                                <w:szCs w:val="24"/>
                              </w:rPr>
                            </w:pPr>
                          </w:p>
                          <w:p w14:paraId="4B781C8F" w14:textId="77777777" w:rsidR="00912238" w:rsidRPr="006F0283" w:rsidRDefault="00912238" w:rsidP="00912238">
                            <w:pPr>
                              <w:rPr>
                                <w:rFonts w:ascii="Arial" w:hAnsi="Arial" w:cs="Arial"/>
                                <w:b/>
                                <w:sz w:val="24"/>
                                <w:szCs w:val="24"/>
                              </w:rPr>
                            </w:pPr>
                            <w:r w:rsidRPr="006F0283">
                              <w:rPr>
                                <w:rFonts w:ascii="Arial" w:hAnsi="Arial" w:cs="Arial"/>
                                <w:b/>
                                <w:sz w:val="24"/>
                                <w:szCs w:val="24"/>
                              </w:rPr>
                              <w:t>Activity 3 - Grasping the concepts: Introducing Tragedy by Sean McEvoy</w:t>
                            </w:r>
                          </w:p>
                          <w:p w14:paraId="59EC82FF" w14:textId="77777777" w:rsidR="00912238" w:rsidRPr="006F0283" w:rsidRDefault="00912238" w:rsidP="00912238">
                            <w:pPr>
                              <w:rPr>
                                <w:rFonts w:ascii="Arial" w:hAnsi="Arial" w:cs="Arial"/>
                                <w:sz w:val="24"/>
                                <w:szCs w:val="24"/>
                              </w:rPr>
                            </w:pPr>
                            <w:r w:rsidRPr="006F0283">
                              <w:rPr>
                                <w:rFonts w:ascii="Arial" w:hAnsi="Arial" w:cs="Arial"/>
                                <w:sz w:val="24"/>
                                <w:szCs w:val="24"/>
                              </w:rPr>
                              <w:t>Read pages 12-21 of ‘Tragedy: A Student Handbook’, by Sean McEvoy.</w:t>
                            </w:r>
                          </w:p>
                          <w:p w14:paraId="616A63CD" w14:textId="77777777" w:rsidR="00912238" w:rsidRPr="006F0283" w:rsidRDefault="00912238" w:rsidP="00912238">
                            <w:pPr>
                              <w:rPr>
                                <w:rFonts w:ascii="Arial" w:hAnsi="Arial" w:cs="Arial"/>
                                <w:sz w:val="24"/>
                                <w:szCs w:val="24"/>
                              </w:rPr>
                            </w:pPr>
                            <w:r w:rsidRPr="006F0283">
                              <w:rPr>
                                <w:rFonts w:ascii="Arial" w:hAnsi="Arial" w:cs="Arial"/>
                                <w:sz w:val="24"/>
                                <w:szCs w:val="24"/>
                              </w:rPr>
                              <w:t>a. In your own words, explain what is meant by tragedy, summing up the ideas on pages 12-13.</w:t>
                            </w:r>
                          </w:p>
                          <w:p w14:paraId="49839048" w14:textId="77777777" w:rsidR="00912238" w:rsidRPr="006F0283" w:rsidRDefault="00912238" w:rsidP="00912238">
                            <w:pPr>
                              <w:rPr>
                                <w:rFonts w:ascii="Arial" w:hAnsi="Arial" w:cs="Arial"/>
                                <w:sz w:val="24"/>
                                <w:szCs w:val="24"/>
                              </w:rPr>
                            </w:pPr>
                            <w:r w:rsidRPr="006F0283">
                              <w:rPr>
                                <w:rFonts w:ascii="Arial" w:hAnsi="Arial" w:cs="Arial"/>
                                <w:sz w:val="24"/>
                                <w:szCs w:val="24"/>
                              </w:rPr>
                              <w:t>b. The rest of the chapter covers terms that you will have covered in your lessons, but makes reference to a wide variety of literature to exemplify each concept. It would be useful for you to be able to refer to these texts to show evidence of wider reading. To test your understanding, explain in your own words:</w:t>
                            </w:r>
                          </w:p>
                          <w:p w14:paraId="5742E7B5" w14:textId="77777777" w:rsidR="00912238" w:rsidRPr="006F0283" w:rsidRDefault="00912238" w:rsidP="00912238">
                            <w:pPr>
                              <w:rPr>
                                <w:rFonts w:ascii="Arial" w:hAnsi="Arial" w:cs="Arial"/>
                                <w:sz w:val="24"/>
                                <w:szCs w:val="24"/>
                              </w:rPr>
                            </w:pPr>
                            <w:r w:rsidRPr="006F0283">
                              <w:rPr>
                                <w:rFonts w:ascii="Arial" w:hAnsi="Arial" w:cs="Arial"/>
                                <w:sz w:val="24"/>
                                <w:szCs w:val="24"/>
                              </w:rPr>
                              <w:t>i. How does Oedipus exemplify the concept of hamartia?</w:t>
                            </w:r>
                          </w:p>
                          <w:p w14:paraId="3CBFE485" w14:textId="77777777" w:rsidR="00912238" w:rsidRPr="006F0283" w:rsidRDefault="00912238" w:rsidP="00912238">
                            <w:pPr>
                              <w:rPr>
                                <w:rFonts w:ascii="Arial" w:hAnsi="Arial" w:cs="Arial"/>
                                <w:sz w:val="24"/>
                                <w:szCs w:val="24"/>
                              </w:rPr>
                            </w:pPr>
                            <w:r w:rsidRPr="006F0283">
                              <w:rPr>
                                <w:rFonts w:ascii="Arial" w:hAnsi="Arial" w:cs="Arial"/>
                                <w:sz w:val="24"/>
                                <w:szCs w:val="24"/>
                              </w:rPr>
                              <w:t>ii. How does Creon commit hubris and experience anagnorisis?</w:t>
                            </w:r>
                          </w:p>
                          <w:p w14:paraId="28AE8D06" w14:textId="77777777" w:rsidR="00912238" w:rsidRPr="006F0283" w:rsidRDefault="00912238" w:rsidP="00912238">
                            <w:pPr>
                              <w:rPr>
                                <w:rFonts w:ascii="Arial" w:hAnsi="Arial" w:cs="Arial"/>
                                <w:sz w:val="24"/>
                                <w:szCs w:val="24"/>
                              </w:rPr>
                            </w:pPr>
                            <w:r w:rsidRPr="006F0283">
                              <w:rPr>
                                <w:rFonts w:ascii="Arial" w:hAnsi="Arial" w:cs="Arial"/>
                                <w:sz w:val="24"/>
                                <w:szCs w:val="24"/>
                              </w:rPr>
                              <w:t>iii. How does the play ‘King Lear’ defy the traditional conventions of tragedy?</w:t>
                            </w:r>
                          </w:p>
                          <w:p w14:paraId="4B64D654" w14:textId="77777777" w:rsidR="00912238" w:rsidRPr="006F0283" w:rsidRDefault="00912238" w:rsidP="00912238">
                            <w:pPr>
                              <w:rPr>
                                <w:rFonts w:ascii="Arial" w:hAnsi="Arial" w:cs="Arial"/>
                                <w:sz w:val="24"/>
                                <w:szCs w:val="24"/>
                              </w:rPr>
                            </w:pPr>
                            <w:r w:rsidRPr="006F0283">
                              <w:rPr>
                                <w:rFonts w:ascii="Arial" w:hAnsi="Arial" w:cs="Arial"/>
                                <w:sz w:val="24"/>
                                <w:szCs w:val="24"/>
                              </w:rPr>
                              <w:t>iv. How did the idea of the tragic protagonist change in the Romantic period (e.g. Hedda Gabler)?</w:t>
                            </w:r>
                          </w:p>
                          <w:p w14:paraId="767F225D" w14:textId="7DDA242A" w:rsidR="00912238" w:rsidRDefault="00912238" w:rsidP="00912238">
                            <w:pPr>
                              <w:rPr>
                                <w:rFonts w:ascii="Arial" w:hAnsi="Arial" w:cs="Arial"/>
                                <w:sz w:val="24"/>
                                <w:szCs w:val="24"/>
                              </w:rPr>
                            </w:pPr>
                            <w:r w:rsidRPr="006F0283">
                              <w:rPr>
                                <w:rFonts w:ascii="Arial" w:hAnsi="Arial" w:cs="Arial"/>
                                <w:sz w:val="24"/>
                                <w:szCs w:val="24"/>
                              </w:rPr>
                              <w:t>v. What is meant by the term ‘tragic flaw’? How is it exemplified by Hamlet?</w:t>
                            </w:r>
                          </w:p>
                          <w:p w14:paraId="03A3F76D" w14:textId="77777777" w:rsidR="00912238" w:rsidRPr="006F0283" w:rsidRDefault="00912238" w:rsidP="00912238">
                            <w:pPr>
                              <w:rPr>
                                <w:rFonts w:ascii="Arial" w:hAnsi="Arial" w:cs="Arial"/>
                                <w:sz w:val="24"/>
                                <w:szCs w:val="24"/>
                              </w:rPr>
                            </w:pPr>
                            <w:r w:rsidRPr="006F0283">
                              <w:rPr>
                                <w:rFonts w:ascii="Arial" w:hAnsi="Arial" w:cs="Arial"/>
                                <w:sz w:val="24"/>
                                <w:szCs w:val="24"/>
                              </w:rPr>
                              <w:t>vi. How does the ‘ordinariness’ of the protagonist in modern tragedy enable them to stand for a wider class of people (e.g. The Shadow of a Gunman)?</w:t>
                            </w:r>
                          </w:p>
                          <w:p w14:paraId="34AA5426" w14:textId="77777777" w:rsidR="00912238" w:rsidRPr="006F0283" w:rsidRDefault="00912238" w:rsidP="00912238">
                            <w:pPr>
                              <w:rPr>
                                <w:rFonts w:ascii="Arial" w:hAnsi="Arial" w:cs="Arial"/>
                                <w:sz w:val="24"/>
                                <w:szCs w:val="24"/>
                              </w:rPr>
                            </w:pPr>
                          </w:p>
                          <w:p w14:paraId="4E505B56" w14:textId="5B176908" w:rsidR="00F31808" w:rsidRPr="00B22357" w:rsidRDefault="00F31808" w:rsidP="00B22357">
                            <w:pPr>
                              <w:jc w:val="center"/>
                              <w:rPr>
                                <w:rFonts w:ascii="Book Antiqua" w:hAnsi="Book Antiqu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212F0D" id="_x0000_t202" coordsize="21600,21600" o:spt="202" path="m,l,21600r21600,l21600,xe">
                <v:stroke joinstyle="miter"/>
                <v:path gradientshapeok="t" o:connecttype="rect"/>
              </v:shapetype>
              <v:shape id="Text Box 2" o:spid="_x0000_s1026" type="#_x0000_t202" style="position:absolute;left:0;text-align:left;margin-left:25.7pt;margin-top:30.85pt;width:538.3pt;height:737.15pt;z-index:-251590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">
                <v:textbox>
                  <w:txbxContent>
                    <w:p w14:paraId="2C253A10" w14:textId="77777777" w:rsidR="00912238" w:rsidRPr="006F0283" w:rsidRDefault="00912238" w:rsidP="00912238">
                      <w:pPr>
                        <w:rPr>
                          <w:rFonts w:ascii="Arial" w:hAnsi="Arial" w:cs="Arial"/>
                          <w:b/>
                          <w:sz w:val="24"/>
                          <w:szCs w:val="24"/>
                        </w:rPr>
                      </w:pPr>
                      <w:r w:rsidRPr="006F0283">
                        <w:rPr>
                          <w:rFonts w:ascii="Arial" w:hAnsi="Arial" w:cs="Arial"/>
                          <w:b/>
                          <w:sz w:val="24"/>
                          <w:szCs w:val="24"/>
                        </w:rPr>
                        <w:t>Activity 1 – Tragic protagonists in literature and popular culture</w:t>
                      </w:r>
                    </w:p>
                    <w:p w14:paraId="2B314FB4" w14:textId="77777777" w:rsidR="00912238" w:rsidRPr="006F0283" w:rsidRDefault="00912238" w:rsidP="00912238">
                      <w:pPr>
                        <w:rPr>
                          <w:rFonts w:ascii="Arial" w:hAnsi="Arial" w:cs="Arial"/>
                          <w:sz w:val="24"/>
                          <w:szCs w:val="24"/>
                        </w:rPr>
                      </w:pPr>
                      <w:r w:rsidRPr="006F0283">
                        <w:rPr>
                          <w:rFonts w:ascii="Arial" w:hAnsi="Arial" w:cs="Arial"/>
                          <w:sz w:val="24"/>
                          <w:szCs w:val="24"/>
                        </w:rPr>
                        <w:t>a. Make a list of characters in literature and popular culture – television, film, computer games, etc. – who could be seen as tragic protaganists.</w:t>
                      </w:r>
                    </w:p>
                    <w:p w14:paraId="1DCB88B4" w14:textId="77777777" w:rsidR="00912238" w:rsidRPr="006F0283" w:rsidRDefault="00912238" w:rsidP="00912238">
                      <w:pPr>
                        <w:rPr>
                          <w:rFonts w:ascii="Arial" w:hAnsi="Arial" w:cs="Arial"/>
                          <w:sz w:val="24"/>
                          <w:szCs w:val="24"/>
                        </w:rPr>
                      </w:pPr>
                      <w:r w:rsidRPr="006F0283">
                        <w:rPr>
                          <w:rFonts w:ascii="Arial" w:hAnsi="Arial" w:cs="Arial"/>
                          <w:sz w:val="24"/>
                          <w:szCs w:val="24"/>
                        </w:rPr>
                        <w:t>For example: Sirius Black and Severus Snape in Harry Potter; Anakin Skywalker in Star Wars; Harvey Dent in The Dark Knight; Walter White in Breaking Bad.</w:t>
                      </w:r>
                    </w:p>
                    <w:p w14:paraId="244832D7" w14:textId="77777777" w:rsidR="00912238" w:rsidRPr="006F0283" w:rsidRDefault="00912238" w:rsidP="00912238">
                      <w:pPr>
                        <w:rPr>
                          <w:rFonts w:ascii="Arial" w:hAnsi="Arial" w:cs="Arial"/>
                          <w:sz w:val="24"/>
                          <w:szCs w:val="24"/>
                        </w:rPr>
                      </w:pPr>
                      <w:r w:rsidRPr="006F0283">
                        <w:rPr>
                          <w:rFonts w:ascii="Arial" w:hAnsi="Arial" w:cs="Arial"/>
                          <w:sz w:val="24"/>
                          <w:szCs w:val="24"/>
                        </w:rPr>
                        <w:t>Using what you have learnt about tragedy, make brief notes on why each of these characters could be considered as a tragic protagonist.</w:t>
                      </w:r>
                    </w:p>
                    <w:p w14:paraId="00D32698" w14:textId="77777777" w:rsidR="00912238" w:rsidRPr="006F0283" w:rsidRDefault="00912238" w:rsidP="00912238">
                      <w:pPr>
                        <w:rPr>
                          <w:rFonts w:ascii="Arial" w:hAnsi="Arial" w:cs="Arial"/>
                          <w:sz w:val="24"/>
                          <w:szCs w:val="24"/>
                        </w:rPr>
                      </w:pPr>
                      <w:r w:rsidRPr="006F0283">
                        <w:rPr>
                          <w:rFonts w:ascii="Arial" w:hAnsi="Arial" w:cs="Arial"/>
                          <w:sz w:val="24"/>
                          <w:szCs w:val="24"/>
                        </w:rPr>
                        <w:t>b. The critic Raphael Falco has said that tragic protagonists possess a ‘charismatic authority’. Is this true of the tragic protagonists you have identified? Explain your answer.</w:t>
                      </w:r>
                    </w:p>
                    <w:p w14:paraId="3F7C4972" w14:textId="77777777" w:rsidR="00912238" w:rsidRPr="006F0283" w:rsidRDefault="00912238" w:rsidP="00912238">
                      <w:pPr>
                        <w:rPr>
                          <w:rFonts w:ascii="Arial" w:hAnsi="Arial" w:cs="Arial"/>
                          <w:sz w:val="24"/>
                          <w:szCs w:val="24"/>
                        </w:rPr>
                      </w:pPr>
                      <w:r w:rsidRPr="006F0283">
                        <w:rPr>
                          <w:rFonts w:ascii="Arial" w:hAnsi="Arial" w:cs="Arial"/>
                          <w:sz w:val="24"/>
                          <w:szCs w:val="24"/>
                        </w:rPr>
                        <w:t>c. Why do you think audiences are drawn to tragic protagonists?</w:t>
                      </w:r>
                    </w:p>
                    <w:p w14:paraId="1E1A650C" w14:textId="77777777" w:rsidR="00912238" w:rsidRPr="006F0283" w:rsidRDefault="00912238" w:rsidP="00912238">
                      <w:pPr>
                        <w:rPr>
                          <w:rFonts w:ascii="Arial" w:hAnsi="Arial" w:cs="Arial"/>
                          <w:sz w:val="24"/>
                          <w:szCs w:val="24"/>
                        </w:rPr>
                      </w:pPr>
                      <w:r w:rsidRPr="006F0283">
                        <w:rPr>
                          <w:rFonts w:ascii="Arial" w:hAnsi="Arial" w:cs="Arial"/>
                          <w:sz w:val="24"/>
                          <w:szCs w:val="24"/>
                        </w:rPr>
                        <w:t>d. Can you think of any real people – politicians, sportspeople, musicians, celebrities – whose lives embody aspects of tragedy? Make brief notes on each person you think of.</w:t>
                      </w:r>
                    </w:p>
                    <w:p w14:paraId="75A33900" w14:textId="77777777" w:rsidR="00912238" w:rsidRPr="006F0283" w:rsidRDefault="00912238" w:rsidP="00912238">
                      <w:pPr>
                        <w:rPr>
                          <w:rFonts w:ascii="Arial" w:hAnsi="Arial" w:cs="Arial"/>
                          <w:sz w:val="24"/>
                          <w:szCs w:val="24"/>
                        </w:rPr>
                      </w:pPr>
                    </w:p>
                    <w:p w14:paraId="11CEA552" w14:textId="77777777" w:rsidR="00912238" w:rsidRPr="006F0283" w:rsidRDefault="00912238" w:rsidP="00912238">
                      <w:pPr>
                        <w:rPr>
                          <w:rFonts w:ascii="Arial" w:hAnsi="Arial" w:cs="Arial"/>
                          <w:b/>
                          <w:sz w:val="24"/>
                          <w:szCs w:val="24"/>
                        </w:rPr>
                      </w:pPr>
                      <w:r w:rsidRPr="006F0283">
                        <w:rPr>
                          <w:rFonts w:ascii="Arial" w:hAnsi="Arial" w:cs="Arial"/>
                          <w:b/>
                          <w:sz w:val="24"/>
                          <w:szCs w:val="24"/>
                        </w:rPr>
                        <w:t>Activity 2 – Tragedy in performance</w:t>
                      </w:r>
                    </w:p>
                    <w:p w14:paraId="3FA8F90E" w14:textId="77777777" w:rsidR="00912238" w:rsidRPr="006F0283" w:rsidRDefault="00912238" w:rsidP="00912238">
                      <w:pPr>
                        <w:rPr>
                          <w:rFonts w:ascii="Arial" w:hAnsi="Arial" w:cs="Arial"/>
                          <w:sz w:val="24"/>
                          <w:szCs w:val="24"/>
                        </w:rPr>
                      </w:pPr>
                      <w:r w:rsidRPr="006F0283">
                        <w:rPr>
                          <w:rFonts w:ascii="Arial" w:hAnsi="Arial" w:cs="Arial"/>
                          <w:sz w:val="24"/>
                          <w:szCs w:val="24"/>
                        </w:rPr>
                        <w:t>If possible, go to a stage production of one of your set plays. Alternatively, watch a different recording</w:t>
                      </w:r>
                      <w:r>
                        <w:rPr>
                          <w:rFonts w:ascii="Arial" w:hAnsi="Arial" w:cs="Arial"/>
                          <w:sz w:val="24"/>
                          <w:szCs w:val="24"/>
                        </w:rPr>
                        <w:t xml:space="preserve"> (on Youtube)</w:t>
                      </w:r>
                      <w:r w:rsidRPr="006F0283">
                        <w:rPr>
                          <w:rFonts w:ascii="Arial" w:hAnsi="Arial" w:cs="Arial"/>
                          <w:sz w:val="24"/>
                          <w:szCs w:val="24"/>
                        </w:rPr>
                        <w:t xml:space="preserve"> of a stage production or a film adaptation than the one you have seen in class. Drawing on what you have learnt about aspects of tragedy, answer the following questions:</w:t>
                      </w:r>
                    </w:p>
                    <w:p w14:paraId="506765C0" w14:textId="77777777" w:rsidR="00912238" w:rsidRPr="006F0283" w:rsidRDefault="00912238" w:rsidP="00912238">
                      <w:pPr>
                        <w:rPr>
                          <w:rFonts w:ascii="Arial" w:hAnsi="Arial" w:cs="Arial"/>
                          <w:sz w:val="24"/>
                          <w:szCs w:val="24"/>
                        </w:rPr>
                      </w:pPr>
                      <w:r w:rsidRPr="006F0283">
                        <w:rPr>
                          <w:rFonts w:ascii="Arial" w:hAnsi="Arial" w:cs="Arial"/>
                          <w:sz w:val="24"/>
                          <w:szCs w:val="24"/>
                        </w:rPr>
                        <w:t>a. In this version, how are the tragic protagonist and other key characters portrayed?</w:t>
                      </w:r>
                    </w:p>
                    <w:p w14:paraId="29B76486" w14:textId="77777777" w:rsidR="00912238" w:rsidRPr="006F0283" w:rsidRDefault="00912238" w:rsidP="00912238">
                      <w:pPr>
                        <w:rPr>
                          <w:rFonts w:ascii="Arial" w:hAnsi="Arial" w:cs="Arial"/>
                          <w:sz w:val="24"/>
                          <w:szCs w:val="24"/>
                        </w:rPr>
                      </w:pPr>
                      <w:r w:rsidRPr="006F0283">
                        <w:rPr>
                          <w:rFonts w:ascii="Arial" w:hAnsi="Arial" w:cs="Arial"/>
                          <w:sz w:val="24"/>
                          <w:szCs w:val="24"/>
                        </w:rPr>
                        <w:t>b. In what ways do staging, lighting, and sound contribute to the effect of the tragedy?</w:t>
                      </w:r>
                    </w:p>
                    <w:p w14:paraId="7B982020" w14:textId="77777777" w:rsidR="00912238" w:rsidRPr="006F0283" w:rsidRDefault="00912238" w:rsidP="00912238">
                      <w:pPr>
                        <w:rPr>
                          <w:rFonts w:ascii="Arial" w:hAnsi="Arial" w:cs="Arial"/>
                          <w:sz w:val="24"/>
                          <w:szCs w:val="24"/>
                        </w:rPr>
                      </w:pPr>
                      <w:r w:rsidRPr="006F0283">
                        <w:rPr>
                          <w:rFonts w:ascii="Arial" w:hAnsi="Arial" w:cs="Arial"/>
                          <w:sz w:val="24"/>
                          <w:szCs w:val="24"/>
                        </w:rPr>
                        <w:t>c. Focus on two or three key points within the action of the tragedy (for example, hamartia, peripeteia, anagnorisis) and consider how these have been presented in this version.</w:t>
                      </w:r>
                    </w:p>
                    <w:p w14:paraId="1615555A" w14:textId="77777777" w:rsidR="00912238" w:rsidRPr="006F0283" w:rsidRDefault="00912238" w:rsidP="00912238">
                      <w:pPr>
                        <w:rPr>
                          <w:rFonts w:ascii="Arial" w:hAnsi="Arial" w:cs="Arial"/>
                          <w:sz w:val="24"/>
                          <w:szCs w:val="24"/>
                        </w:rPr>
                      </w:pPr>
                    </w:p>
                    <w:p w14:paraId="4B781C8F" w14:textId="77777777" w:rsidR="00912238" w:rsidRPr="006F0283" w:rsidRDefault="00912238" w:rsidP="00912238">
                      <w:pPr>
                        <w:rPr>
                          <w:rFonts w:ascii="Arial" w:hAnsi="Arial" w:cs="Arial"/>
                          <w:b/>
                          <w:sz w:val="24"/>
                          <w:szCs w:val="24"/>
                        </w:rPr>
                      </w:pPr>
                      <w:r w:rsidRPr="006F0283">
                        <w:rPr>
                          <w:rFonts w:ascii="Arial" w:hAnsi="Arial" w:cs="Arial"/>
                          <w:b/>
                          <w:sz w:val="24"/>
                          <w:szCs w:val="24"/>
                        </w:rPr>
                        <w:t>Activity 3 - Grasping the concepts: Introducing Tragedy by Sean McEvoy</w:t>
                      </w:r>
                    </w:p>
                    <w:p w14:paraId="59EC82FF" w14:textId="77777777" w:rsidR="00912238" w:rsidRPr="006F0283" w:rsidRDefault="00912238" w:rsidP="00912238">
                      <w:pPr>
                        <w:rPr>
                          <w:rFonts w:ascii="Arial" w:hAnsi="Arial" w:cs="Arial"/>
                          <w:sz w:val="24"/>
                          <w:szCs w:val="24"/>
                        </w:rPr>
                      </w:pPr>
                      <w:r w:rsidRPr="006F0283">
                        <w:rPr>
                          <w:rFonts w:ascii="Arial" w:hAnsi="Arial" w:cs="Arial"/>
                          <w:sz w:val="24"/>
                          <w:szCs w:val="24"/>
                        </w:rPr>
                        <w:t>Read pages 12-21 of ‘Tragedy: A Student Handbook’, by Sean McEvoy.</w:t>
                      </w:r>
                    </w:p>
                    <w:p w14:paraId="616A63CD" w14:textId="77777777" w:rsidR="00912238" w:rsidRPr="006F0283" w:rsidRDefault="00912238" w:rsidP="00912238">
                      <w:pPr>
                        <w:rPr>
                          <w:rFonts w:ascii="Arial" w:hAnsi="Arial" w:cs="Arial"/>
                          <w:sz w:val="24"/>
                          <w:szCs w:val="24"/>
                        </w:rPr>
                      </w:pPr>
                      <w:r w:rsidRPr="006F0283">
                        <w:rPr>
                          <w:rFonts w:ascii="Arial" w:hAnsi="Arial" w:cs="Arial"/>
                          <w:sz w:val="24"/>
                          <w:szCs w:val="24"/>
                        </w:rPr>
                        <w:t>a. In your own words, explain what is meant by tragedy, summing up the ideas on pages 12-13.</w:t>
                      </w:r>
                    </w:p>
                    <w:p w14:paraId="49839048" w14:textId="77777777" w:rsidR="00912238" w:rsidRPr="006F0283" w:rsidRDefault="00912238" w:rsidP="00912238">
                      <w:pPr>
                        <w:rPr>
                          <w:rFonts w:ascii="Arial" w:hAnsi="Arial" w:cs="Arial"/>
                          <w:sz w:val="24"/>
                          <w:szCs w:val="24"/>
                        </w:rPr>
                      </w:pPr>
                      <w:r w:rsidRPr="006F0283">
                        <w:rPr>
                          <w:rFonts w:ascii="Arial" w:hAnsi="Arial" w:cs="Arial"/>
                          <w:sz w:val="24"/>
                          <w:szCs w:val="24"/>
                        </w:rPr>
                        <w:t>b. The rest of the chapter covers terms that you will have covered in your lessons, but makes reference to a wide variety of literature to exemplify each concept. It would be useful for you to be able to refer to these texts to show evidence of wider reading. To test your understanding, explain in your own words:</w:t>
                      </w:r>
                    </w:p>
                    <w:p w14:paraId="5742E7B5" w14:textId="77777777" w:rsidR="00912238" w:rsidRPr="006F0283" w:rsidRDefault="00912238" w:rsidP="00912238">
                      <w:pPr>
                        <w:rPr>
                          <w:rFonts w:ascii="Arial" w:hAnsi="Arial" w:cs="Arial"/>
                          <w:sz w:val="24"/>
                          <w:szCs w:val="24"/>
                        </w:rPr>
                      </w:pPr>
                      <w:r w:rsidRPr="006F0283">
                        <w:rPr>
                          <w:rFonts w:ascii="Arial" w:hAnsi="Arial" w:cs="Arial"/>
                          <w:sz w:val="24"/>
                          <w:szCs w:val="24"/>
                        </w:rPr>
                        <w:t>i. How does Oedipus exemplify the concept of hamartia?</w:t>
                      </w:r>
                    </w:p>
                    <w:p w14:paraId="3CBFE485" w14:textId="77777777" w:rsidR="00912238" w:rsidRPr="006F0283" w:rsidRDefault="00912238" w:rsidP="00912238">
                      <w:pPr>
                        <w:rPr>
                          <w:rFonts w:ascii="Arial" w:hAnsi="Arial" w:cs="Arial"/>
                          <w:sz w:val="24"/>
                          <w:szCs w:val="24"/>
                        </w:rPr>
                      </w:pPr>
                      <w:r w:rsidRPr="006F0283">
                        <w:rPr>
                          <w:rFonts w:ascii="Arial" w:hAnsi="Arial" w:cs="Arial"/>
                          <w:sz w:val="24"/>
                          <w:szCs w:val="24"/>
                        </w:rPr>
                        <w:t>ii. How does Creon commit hubris and experience anagnorisis?</w:t>
                      </w:r>
                    </w:p>
                    <w:p w14:paraId="28AE8D06" w14:textId="77777777" w:rsidR="00912238" w:rsidRPr="006F0283" w:rsidRDefault="00912238" w:rsidP="00912238">
                      <w:pPr>
                        <w:rPr>
                          <w:rFonts w:ascii="Arial" w:hAnsi="Arial" w:cs="Arial"/>
                          <w:sz w:val="24"/>
                          <w:szCs w:val="24"/>
                        </w:rPr>
                      </w:pPr>
                      <w:r w:rsidRPr="006F0283">
                        <w:rPr>
                          <w:rFonts w:ascii="Arial" w:hAnsi="Arial" w:cs="Arial"/>
                          <w:sz w:val="24"/>
                          <w:szCs w:val="24"/>
                        </w:rPr>
                        <w:t>iii. How does the play ‘King Lear’ defy the traditional conventions of tragedy?</w:t>
                      </w:r>
                    </w:p>
                    <w:p w14:paraId="4B64D654" w14:textId="77777777" w:rsidR="00912238" w:rsidRPr="006F0283" w:rsidRDefault="00912238" w:rsidP="00912238">
                      <w:pPr>
                        <w:rPr>
                          <w:rFonts w:ascii="Arial" w:hAnsi="Arial" w:cs="Arial"/>
                          <w:sz w:val="24"/>
                          <w:szCs w:val="24"/>
                        </w:rPr>
                      </w:pPr>
                      <w:r w:rsidRPr="006F0283">
                        <w:rPr>
                          <w:rFonts w:ascii="Arial" w:hAnsi="Arial" w:cs="Arial"/>
                          <w:sz w:val="24"/>
                          <w:szCs w:val="24"/>
                        </w:rPr>
                        <w:t>iv. How did the idea of the tragic protagonist change in the Romantic period (e.g. Hedda Gabler)?</w:t>
                      </w:r>
                    </w:p>
                    <w:p w14:paraId="767F225D" w14:textId="7DDA242A" w:rsidR="00912238" w:rsidRDefault="00912238" w:rsidP="00912238">
                      <w:pPr>
                        <w:rPr>
                          <w:rFonts w:ascii="Arial" w:hAnsi="Arial" w:cs="Arial"/>
                          <w:sz w:val="24"/>
                          <w:szCs w:val="24"/>
                        </w:rPr>
                      </w:pPr>
                      <w:r w:rsidRPr="006F0283">
                        <w:rPr>
                          <w:rFonts w:ascii="Arial" w:hAnsi="Arial" w:cs="Arial"/>
                          <w:sz w:val="24"/>
                          <w:szCs w:val="24"/>
                        </w:rPr>
                        <w:t>v. What is meant by the term ‘tragic flaw’? How is it exemplified by Hamlet?</w:t>
                      </w:r>
                    </w:p>
                    <w:p w14:paraId="03A3F76D" w14:textId="77777777" w:rsidR="00912238" w:rsidRPr="006F0283" w:rsidRDefault="00912238" w:rsidP="00912238">
                      <w:pPr>
                        <w:rPr>
                          <w:rFonts w:ascii="Arial" w:hAnsi="Arial" w:cs="Arial"/>
                          <w:sz w:val="24"/>
                          <w:szCs w:val="24"/>
                        </w:rPr>
                      </w:pPr>
                      <w:r w:rsidRPr="006F0283">
                        <w:rPr>
                          <w:rFonts w:ascii="Arial" w:hAnsi="Arial" w:cs="Arial"/>
                          <w:sz w:val="24"/>
                          <w:szCs w:val="24"/>
                        </w:rPr>
                        <w:t>vi. How does the ‘ordinariness’ of the protagonist in modern tragedy enable them to stand for a wider class of people (e.g. The Shadow of a Gunman)?</w:t>
                      </w:r>
                    </w:p>
                    <w:p w14:paraId="34AA5426" w14:textId="77777777" w:rsidR="00912238" w:rsidRPr="006F0283" w:rsidRDefault="00912238" w:rsidP="00912238">
                      <w:pPr>
                        <w:rPr>
                          <w:rFonts w:ascii="Arial" w:hAnsi="Arial" w:cs="Arial"/>
                          <w:sz w:val="24"/>
                          <w:szCs w:val="24"/>
                        </w:rPr>
                      </w:pPr>
                    </w:p>
                    <w:p w14:paraId="4E505B56" w14:textId="5B176908" w:rsidR="00F31808" w:rsidRPr="00B22357" w:rsidRDefault="00F31808" w:rsidP="00B22357">
                      <w:pPr>
                        <w:jc w:val="center"/>
                        <w:rPr>
                          <w:rFonts w:ascii="Book Antiqua" w:hAnsi="Book Antiqua"/>
                        </w:rPr>
                      </w:pPr>
                    </w:p>
                  </w:txbxContent>
                </v:textbox>
                <w10:wrap type="tight"/>
              </v:shape>
            </w:pict>
          </mc:Fallback>
        </mc:AlternateContent>
      </w:r>
    </w:p>
    <w:p w14:paraId="65219ED3" w14:textId="2CC15B9D" w:rsidR="00F528C4" w:rsidRPr="00F528C4" w:rsidRDefault="00912238" w:rsidP="00F528C4">
      <w:pPr>
        <w:rPr>
          <w:rFonts w:ascii="Arial" w:hAnsi="Arial" w:cs="Arial"/>
          <w:sz w:val="24"/>
        </w:rPr>
      </w:pPr>
      <w:r>
        <w:rPr>
          <w:noProof/>
          <w:lang w:eastAsia="en-GB"/>
        </w:rPr>
        <w:lastRenderedPageBreak/>
        <mc:AlternateContent>
          <mc:Choice Requires="wps">
            <w:drawing>
              <wp:anchor distT="45720" distB="45720" distL="114300" distR="114300" simplePos="0" relativeHeight="251746304" behindDoc="1" locked="0" layoutInCell="1" allowOverlap="1" wp14:anchorId="691DD167" wp14:editId="1CF7F299">
                <wp:simplePos x="0" y="0"/>
                <wp:positionH relativeFrom="column">
                  <wp:posOffset>218364</wp:posOffset>
                </wp:positionH>
                <wp:positionV relativeFrom="paragraph">
                  <wp:posOffset>402277</wp:posOffset>
                </wp:positionV>
                <wp:extent cx="6836229" cy="9361714"/>
                <wp:effectExtent l="0" t="0" r="22225" b="11430"/>
                <wp:wrapTight wrapText="bothSides">
                  <wp:wrapPolygon edited="0">
                    <wp:start x="0" y="0"/>
                    <wp:lineTo x="0" y="21582"/>
                    <wp:lineTo x="21610" y="21582"/>
                    <wp:lineTo x="21610"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6229" cy="9361714"/>
                        </a:xfrm>
                        <a:prstGeom prst="rect">
                          <a:avLst/>
                        </a:prstGeom>
                        <a:solidFill>
                          <a:srgbClr val="FFFFFF"/>
                        </a:solidFill>
                        <a:ln w="9525">
                          <a:solidFill>
                            <a:srgbClr val="000000"/>
                          </a:solidFill>
                          <a:miter lim="800000"/>
                          <a:headEnd/>
                          <a:tailEnd/>
                        </a:ln>
                      </wps:spPr>
                      <wps:txbx>
                        <w:txbxContent>
                          <w:p w14:paraId="041539BE" w14:textId="77777777" w:rsidR="00912238" w:rsidRPr="006F0283" w:rsidRDefault="00912238" w:rsidP="00912238">
                            <w:pPr>
                              <w:rPr>
                                <w:rFonts w:ascii="Arial" w:hAnsi="Arial" w:cs="Arial"/>
                                <w:b/>
                                <w:sz w:val="24"/>
                                <w:szCs w:val="24"/>
                              </w:rPr>
                            </w:pPr>
                            <w:r w:rsidRPr="006F0283">
                              <w:rPr>
                                <w:rFonts w:ascii="Arial" w:hAnsi="Arial" w:cs="Arial"/>
                                <w:b/>
                                <w:sz w:val="24"/>
                                <w:szCs w:val="24"/>
                              </w:rPr>
                              <w:t>Activity 4 – Engaging with AC Bradley’s views on Shakespearean Tragedy</w:t>
                            </w:r>
                          </w:p>
                          <w:p w14:paraId="3D54CDF2" w14:textId="77777777" w:rsidR="00912238" w:rsidRPr="006F0283" w:rsidRDefault="00912238" w:rsidP="00912238">
                            <w:pPr>
                              <w:rPr>
                                <w:rFonts w:ascii="Arial" w:hAnsi="Arial" w:cs="Arial"/>
                                <w:sz w:val="24"/>
                                <w:szCs w:val="24"/>
                              </w:rPr>
                            </w:pPr>
                            <w:r w:rsidRPr="006F0283">
                              <w:rPr>
                                <w:rFonts w:ascii="Arial" w:hAnsi="Arial" w:cs="Arial"/>
                                <w:sz w:val="24"/>
                                <w:szCs w:val="24"/>
                              </w:rPr>
                              <w:t>Though AC Bradley has sometimes been criticised for writing of Shakespeare's characters as though they were real people, his book, Shakespearean Tragedy (1904), is probably the most influential single work of Shakespearean criticism ever published. All his published work was originally delivered in the form of lectures. Bradley's pedagogical manner and his self-confidence made him a real guide for many students to the meaning of Shakespeare.</w:t>
                            </w:r>
                          </w:p>
                          <w:p w14:paraId="796D7EEC" w14:textId="77777777" w:rsidR="00912238" w:rsidRPr="006F0283" w:rsidRDefault="00912238" w:rsidP="00912238">
                            <w:pPr>
                              <w:rPr>
                                <w:rFonts w:ascii="Arial" w:hAnsi="Arial" w:cs="Arial"/>
                                <w:sz w:val="24"/>
                                <w:szCs w:val="24"/>
                              </w:rPr>
                            </w:pPr>
                            <w:r w:rsidRPr="006F0283">
                              <w:rPr>
                                <w:rFonts w:ascii="Arial" w:hAnsi="Arial" w:cs="Arial"/>
                                <w:sz w:val="24"/>
                                <w:szCs w:val="24"/>
                              </w:rPr>
                              <w:t>Read the extracts from AC Bradley’s Lecture I. Highlight the key features Bradley identifies in Shakespearean tragedies, then summaries his points in your own words.</w:t>
                            </w:r>
                          </w:p>
                          <w:p w14:paraId="78AB24E8" w14:textId="77777777" w:rsidR="00912238" w:rsidRPr="006F0283" w:rsidRDefault="00912238" w:rsidP="00912238">
                            <w:pPr>
                              <w:rPr>
                                <w:rFonts w:ascii="Arial" w:hAnsi="Arial" w:cs="Arial"/>
                                <w:b/>
                                <w:sz w:val="24"/>
                                <w:szCs w:val="24"/>
                              </w:rPr>
                            </w:pPr>
                          </w:p>
                          <w:p w14:paraId="58B3DE2D" w14:textId="77777777" w:rsidR="00912238" w:rsidRPr="006F0283" w:rsidRDefault="00912238" w:rsidP="00912238">
                            <w:pPr>
                              <w:rPr>
                                <w:rFonts w:ascii="Arial" w:hAnsi="Arial" w:cs="Arial"/>
                                <w:b/>
                                <w:sz w:val="24"/>
                                <w:szCs w:val="24"/>
                              </w:rPr>
                            </w:pPr>
                            <w:r w:rsidRPr="006F0283">
                              <w:rPr>
                                <w:rFonts w:ascii="Arial" w:hAnsi="Arial" w:cs="Arial"/>
                                <w:b/>
                                <w:sz w:val="24"/>
                                <w:szCs w:val="24"/>
                              </w:rPr>
                              <w:t>Activity 5 – Witnesses of tragedy</w:t>
                            </w:r>
                          </w:p>
                          <w:p w14:paraId="075F54F8" w14:textId="77777777" w:rsidR="00912238" w:rsidRPr="006F0283" w:rsidRDefault="00912238" w:rsidP="00912238">
                            <w:pPr>
                              <w:rPr>
                                <w:rFonts w:ascii="Arial" w:hAnsi="Arial" w:cs="Arial"/>
                                <w:sz w:val="24"/>
                                <w:szCs w:val="24"/>
                              </w:rPr>
                            </w:pPr>
                            <w:r w:rsidRPr="006F0283">
                              <w:rPr>
                                <w:rFonts w:ascii="Arial" w:hAnsi="Arial" w:cs="Arial"/>
                                <w:sz w:val="24"/>
                                <w:szCs w:val="24"/>
                              </w:rPr>
                              <w:t xml:space="preserve">Choose a ‘bystander’ character from one of the texts you are studying, e.g. Lodovico in </w:t>
                            </w:r>
                            <w:r w:rsidRPr="006F0283">
                              <w:rPr>
                                <w:rFonts w:ascii="Arial" w:hAnsi="Arial" w:cs="Arial"/>
                                <w:i/>
                                <w:sz w:val="24"/>
                                <w:szCs w:val="24"/>
                              </w:rPr>
                              <w:t xml:space="preserve">Othello </w:t>
                            </w:r>
                            <w:r w:rsidRPr="006F0283">
                              <w:rPr>
                                <w:rFonts w:ascii="Arial" w:hAnsi="Arial" w:cs="Arial"/>
                                <w:sz w:val="24"/>
                                <w:szCs w:val="24"/>
                              </w:rPr>
                              <w:t xml:space="preserve">or Charley in </w:t>
                            </w:r>
                            <w:r w:rsidRPr="006F0283">
                              <w:rPr>
                                <w:rFonts w:ascii="Arial" w:hAnsi="Arial" w:cs="Arial"/>
                                <w:i/>
                                <w:sz w:val="24"/>
                                <w:szCs w:val="24"/>
                              </w:rPr>
                              <w:t xml:space="preserve">Death of a Salesman. </w:t>
                            </w:r>
                            <w:r w:rsidRPr="006F0283">
                              <w:rPr>
                                <w:rFonts w:ascii="Arial" w:hAnsi="Arial" w:cs="Arial"/>
                                <w:sz w:val="24"/>
                                <w:szCs w:val="24"/>
                              </w:rPr>
                              <w:t>Write a monologue from the point of view of this character, to be spoken after the action is concluded. What would your chosen character say about what has happened?</w:t>
                            </w:r>
                          </w:p>
                          <w:p w14:paraId="6F4B61CB" w14:textId="77777777" w:rsidR="00912238" w:rsidRPr="006F0283" w:rsidRDefault="00912238" w:rsidP="00912238">
                            <w:pPr>
                              <w:pStyle w:val="ListParagraph"/>
                              <w:rPr>
                                <w:rFonts w:ascii="Arial" w:hAnsi="Arial" w:cs="Arial"/>
                                <w:sz w:val="24"/>
                                <w:szCs w:val="24"/>
                              </w:rPr>
                            </w:pPr>
                          </w:p>
                          <w:p w14:paraId="39F38F53" w14:textId="77777777" w:rsidR="00912238" w:rsidRPr="006F0283" w:rsidRDefault="00912238" w:rsidP="00912238">
                            <w:pPr>
                              <w:rPr>
                                <w:rFonts w:ascii="Arial" w:hAnsi="Arial" w:cs="Arial"/>
                                <w:b/>
                                <w:sz w:val="24"/>
                                <w:szCs w:val="24"/>
                              </w:rPr>
                            </w:pPr>
                            <w:r w:rsidRPr="006F0283">
                              <w:rPr>
                                <w:rFonts w:ascii="Arial" w:hAnsi="Arial" w:cs="Arial"/>
                                <w:b/>
                                <w:sz w:val="24"/>
                                <w:szCs w:val="24"/>
                              </w:rPr>
                              <w:t>Activity 6 – Sean McEvoy on modern approaches to tragedy</w:t>
                            </w:r>
                          </w:p>
                          <w:p w14:paraId="4FCE3041" w14:textId="77777777" w:rsidR="00912238" w:rsidRPr="006F0283" w:rsidRDefault="00912238" w:rsidP="00912238">
                            <w:pPr>
                              <w:rPr>
                                <w:rFonts w:ascii="Arial" w:hAnsi="Arial" w:cs="Arial"/>
                                <w:sz w:val="24"/>
                                <w:szCs w:val="24"/>
                              </w:rPr>
                            </w:pPr>
                            <w:r w:rsidRPr="006F0283">
                              <w:rPr>
                                <w:rFonts w:ascii="Arial" w:hAnsi="Arial" w:cs="Arial"/>
                                <w:sz w:val="24"/>
                                <w:szCs w:val="24"/>
                              </w:rPr>
                              <w:t>Read the extract from “Tragedy: The basics”. Highlight 8 quotes that you think could potentially be useful to quote in your exams. Choose 3 of these to learn by heart.</w:t>
                            </w:r>
                          </w:p>
                          <w:p w14:paraId="57E317B0" w14:textId="788A09D3" w:rsidR="00912238" w:rsidRDefault="00912238" w:rsidP="00912238">
                            <w:pPr>
                              <w:jc w:val="center"/>
                              <w:rPr>
                                <w:rFonts w:ascii="Book Antiqua" w:hAnsi="Book Antiqua"/>
                              </w:rPr>
                            </w:pPr>
                          </w:p>
                          <w:p w14:paraId="2C50CFAC" w14:textId="77777777" w:rsidR="00912238" w:rsidRPr="006F0283" w:rsidRDefault="00912238" w:rsidP="00912238">
                            <w:pPr>
                              <w:rPr>
                                <w:rFonts w:ascii="Arial" w:hAnsi="Arial" w:cs="Arial"/>
                                <w:b/>
                                <w:sz w:val="24"/>
                                <w:szCs w:val="24"/>
                              </w:rPr>
                            </w:pPr>
                            <w:r w:rsidRPr="006F0283">
                              <w:rPr>
                                <w:rFonts w:ascii="Arial" w:hAnsi="Arial" w:cs="Arial"/>
                                <w:b/>
                                <w:sz w:val="24"/>
                                <w:szCs w:val="24"/>
                              </w:rPr>
                              <w:t>Wider reading</w:t>
                            </w:r>
                          </w:p>
                          <w:p w14:paraId="333BCB3B" w14:textId="77777777" w:rsidR="00912238" w:rsidRPr="006F0283" w:rsidRDefault="00912238" w:rsidP="00912238">
                            <w:pPr>
                              <w:rPr>
                                <w:rFonts w:ascii="Arial" w:hAnsi="Arial" w:cs="Arial"/>
                                <w:sz w:val="24"/>
                                <w:szCs w:val="24"/>
                              </w:rPr>
                            </w:pPr>
                            <w:r w:rsidRPr="006F0283">
                              <w:rPr>
                                <w:rFonts w:ascii="Arial" w:hAnsi="Arial" w:cs="Arial"/>
                                <w:sz w:val="24"/>
                                <w:szCs w:val="24"/>
                              </w:rPr>
                              <w:t>You need not read these texts from cover to cover; use the contents page to determine which sections may be relevant or of interest and read selectively. You could also look at the reference pages of these texts for suggestions for further reading:</w:t>
                            </w:r>
                          </w:p>
                          <w:p w14:paraId="17F076CB" w14:textId="77777777" w:rsidR="00912238" w:rsidRPr="006F0283" w:rsidRDefault="00912238" w:rsidP="00912238">
                            <w:pPr>
                              <w:pStyle w:val="ListParagraph"/>
                              <w:numPr>
                                <w:ilvl w:val="0"/>
                                <w:numId w:val="19"/>
                              </w:numPr>
                              <w:rPr>
                                <w:rFonts w:ascii="Arial" w:hAnsi="Arial" w:cs="Arial"/>
                                <w:sz w:val="24"/>
                                <w:szCs w:val="24"/>
                              </w:rPr>
                            </w:pPr>
                            <w:r w:rsidRPr="006F0283">
                              <w:rPr>
                                <w:rFonts w:ascii="Arial" w:hAnsi="Arial" w:cs="Arial"/>
                                <w:sz w:val="24"/>
                                <w:szCs w:val="24"/>
                              </w:rPr>
                              <w:t xml:space="preserve">O’ Toole, F (2002) Shakespeare is Hard, But So is Life: A Radical Guide to Shakespearean Tragedy - An accessible and often witty guide. O’Toole argues that we should not try to identify Aristotelian features in Shakespeare’s plays, but instead explore them within the social and political contexts in which they were written. </w:t>
                            </w:r>
                          </w:p>
                          <w:p w14:paraId="7F0A13D9" w14:textId="77777777" w:rsidR="00912238" w:rsidRPr="006F0283" w:rsidRDefault="00912238" w:rsidP="00912238">
                            <w:pPr>
                              <w:pStyle w:val="ListParagraph"/>
                              <w:numPr>
                                <w:ilvl w:val="0"/>
                                <w:numId w:val="19"/>
                              </w:numPr>
                              <w:rPr>
                                <w:rFonts w:ascii="Arial" w:hAnsi="Arial" w:cs="Arial"/>
                                <w:sz w:val="24"/>
                                <w:szCs w:val="24"/>
                              </w:rPr>
                            </w:pPr>
                            <w:r w:rsidRPr="006F0283">
                              <w:rPr>
                                <w:rFonts w:ascii="Arial" w:hAnsi="Arial" w:cs="Arial"/>
                                <w:sz w:val="24"/>
                                <w:szCs w:val="24"/>
                              </w:rPr>
                              <w:t xml:space="preserve">McEvoy, S with Coult, T and Sandford, C (2009) </w:t>
                            </w:r>
                            <w:r w:rsidRPr="006F0283">
                              <w:rPr>
                                <w:rFonts w:ascii="Arial" w:hAnsi="Arial" w:cs="Arial"/>
                                <w:i/>
                                <w:sz w:val="24"/>
                                <w:szCs w:val="24"/>
                              </w:rPr>
                              <w:t>Tragedy: A student Handbook</w:t>
                            </w:r>
                            <w:r w:rsidRPr="006F0283">
                              <w:rPr>
                                <w:rFonts w:ascii="Arial" w:hAnsi="Arial" w:cs="Arial"/>
                                <w:sz w:val="24"/>
                                <w:szCs w:val="24"/>
                              </w:rPr>
                              <w:t xml:space="preserve"> (English and Media Centre) – Wide-ranging, readable and hugely informative: an excellent starting point for your further reading.</w:t>
                            </w:r>
                          </w:p>
                          <w:p w14:paraId="40A85E53" w14:textId="77777777" w:rsidR="00912238" w:rsidRPr="006F0283" w:rsidRDefault="00912238" w:rsidP="00912238">
                            <w:pPr>
                              <w:pStyle w:val="ListParagraph"/>
                              <w:numPr>
                                <w:ilvl w:val="0"/>
                                <w:numId w:val="19"/>
                              </w:numPr>
                              <w:rPr>
                                <w:rFonts w:ascii="Arial" w:hAnsi="Arial" w:cs="Arial"/>
                                <w:sz w:val="24"/>
                                <w:szCs w:val="24"/>
                              </w:rPr>
                            </w:pPr>
                            <w:r w:rsidRPr="006F0283">
                              <w:rPr>
                                <w:rFonts w:ascii="Arial" w:hAnsi="Arial" w:cs="Arial"/>
                                <w:sz w:val="24"/>
                                <w:szCs w:val="24"/>
                              </w:rPr>
                              <w:t xml:space="preserve">Poole, A (2005) </w:t>
                            </w:r>
                            <w:r w:rsidRPr="006F0283">
                              <w:rPr>
                                <w:rFonts w:ascii="Arial" w:hAnsi="Arial" w:cs="Arial"/>
                                <w:i/>
                                <w:sz w:val="24"/>
                                <w:szCs w:val="24"/>
                              </w:rPr>
                              <w:t>Tragedy: A Very Short Introduction</w:t>
                            </w:r>
                            <w:r w:rsidRPr="006F0283">
                              <w:rPr>
                                <w:rFonts w:ascii="Arial" w:hAnsi="Arial" w:cs="Arial"/>
                                <w:sz w:val="24"/>
                                <w:szCs w:val="24"/>
                              </w:rPr>
                              <w:t xml:space="preserve"> (Oxford) – an accessible overview of the genre of tragedy.</w:t>
                            </w:r>
                          </w:p>
                          <w:p w14:paraId="16375E9C" w14:textId="77777777" w:rsidR="00912238" w:rsidRPr="006F0283" w:rsidRDefault="00912238" w:rsidP="00912238">
                            <w:pPr>
                              <w:pStyle w:val="ListParagraph"/>
                              <w:numPr>
                                <w:ilvl w:val="0"/>
                                <w:numId w:val="19"/>
                              </w:numPr>
                              <w:rPr>
                                <w:rFonts w:ascii="Arial" w:hAnsi="Arial" w:cs="Arial"/>
                                <w:sz w:val="24"/>
                                <w:szCs w:val="24"/>
                              </w:rPr>
                            </w:pPr>
                            <w:r w:rsidRPr="006F0283">
                              <w:rPr>
                                <w:rFonts w:ascii="Arial" w:hAnsi="Arial" w:cs="Arial"/>
                                <w:sz w:val="24"/>
                                <w:szCs w:val="24"/>
                              </w:rPr>
                              <w:t xml:space="preserve">Wallace, J (2007) </w:t>
                            </w:r>
                            <w:r w:rsidRPr="006F0283">
                              <w:rPr>
                                <w:rFonts w:ascii="Arial" w:hAnsi="Arial" w:cs="Arial"/>
                                <w:i/>
                                <w:sz w:val="24"/>
                                <w:szCs w:val="24"/>
                              </w:rPr>
                              <w:t>The Cambridge Introduction to</w:t>
                            </w:r>
                            <w:r w:rsidRPr="006F0283">
                              <w:rPr>
                                <w:rFonts w:ascii="Arial" w:hAnsi="Arial" w:cs="Arial"/>
                                <w:sz w:val="24"/>
                                <w:szCs w:val="24"/>
                              </w:rPr>
                              <w:t xml:space="preserve"> </w:t>
                            </w:r>
                            <w:r w:rsidRPr="006F0283">
                              <w:rPr>
                                <w:rFonts w:ascii="Arial" w:hAnsi="Arial" w:cs="Arial"/>
                                <w:i/>
                                <w:sz w:val="24"/>
                                <w:szCs w:val="24"/>
                              </w:rPr>
                              <w:t>Tragedy</w:t>
                            </w:r>
                            <w:r w:rsidRPr="006F0283">
                              <w:rPr>
                                <w:rFonts w:ascii="Arial" w:hAnsi="Arial" w:cs="Arial"/>
                                <w:sz w:val="24"/>
                                <w:szCs w:val="24"/>
                              </w:rPr>
                              <w:t xml:space="preserve"> (Cambridge) – A wide-ranging exploration of tragedy that looks at tragedy in the novel, in the visual arts and on film as well as at tragic drama.</w:t>
                            </w:r>
                          </w:p>
                          <w:p w14:paraId="62A7DE9C" w14:textId="77777777" w:rsidR="00912238" w:rsidRPr="00B22357" w:rsidRDefault="00912238" w:rsidP="00912238">
                            <w:pPr>
                              <w:jc w:val="center"/>
                              <w:rPr>
                                <w:rFonts w:ascii="Book Antiqua" w:hAnsi="Book Antiqu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1DD167" id="_x0000_s1027" type="#_x0000_t202" style="position:absolute;margin-left:17.2pt;margin-top:31.7pt;width:538.3pt;height:737.15pt;z-index:-251570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">
                <v:textbox>
                  <w:txbxContent>
                    <w:p w14:paraId="041539BE" w14:textId="77777777" w:rsidR="00912238" w:rsidRPr="006F0283" w:rsidRDefault="00912238" w:rsidP="00912238">
                      <w:pPr>
                        <w:rPr>
                          <w:rFonts w:ascii="Arial" w:hAnsi="Arial" w:cs="Arial"/>
                          <w:b/>
                          <w:sz w:val="24"/>
                          <w:szCs w:val="24"/>
                        </w:rPr>
                      </w:pPr>
                      <w:r w:rsidRPr="006F0283">
                        <w:rPr>
                          <w:rFonts w:ascii="Arial" w:hAnsi="Arial" w:cs="Arial"/>
                          <w:b/>
                          <w:sz w:val="24"/>
                          <w:szCs w:val="24"/>
                        </w:rPr>
                        <w:t>Activity 4 – Engaging with AC Bradley’s views on Shakespearean Tragedy</w:t>
                      </w:r>
                    </w:p>
                    <w:p w14:paraId="3D54CDF2" w14:textId="77777777" w:rsidR="00912238" w:rsidRPr="006F0283" w:rsidRDefault="00912238" w:rsidP="00912238">
                      <w:pPr>
                        <w:rPr>
                          <w:rFonts w:ascii="Arial" w:hAnsi="Arial" w:cs="Arial"/>
                          <w:sz w:val="24"/>
                          <w:szCs w:val="24"/>
                        </w:rPr>
                      </w:pPr>
                      <w:r w:rsidRPr="006F0283">
                        <w:rPr>
                          <w:rFonts w:ascii="Arial" w:hAnsi="Arial" w:cs="Arial"/>
                          <w:sz w:val="24"/>
                          <w:szCs w:val="24"/>
                        </w:rPr>
                        <w:t>Though AC Bradley has sometimes been criticised for writing of Shakespeare's characters as though they were real people, his book, Shakespearean Tragedy (1904), is probably the most influential single work of Shakespearean criticism ever published. All his published work was originally delivered in the form of lectures. Bradley's pedagogical manner and his self-confidence made him a real guide for many students to the meaning of Shakespeare.</w:t>
                      </w:r>
                    </w:p>
                    <w:p w14:paraId="796D7EEC" w14:textId="77777777" w:rsidR="00912238" w:rsidRPr="006F0283" w:rsidRDefault="00912238" w:rsidP="00912238">
                      <w:pPr>
                        <w:rPr>
                          <w:rFonts w:ascii="Arial" w:hAnsi="Arial" w:cs="Arial"/>
                          <w:sz w:val="24"/>
                          <w:szCs w:val="24"/>
                        </w:rPr>
                      </w:pPr>
                      <w:r w:rsidRPr="006F0283">
                        <w:rPr>
                          <w:rFonts w:ascii="Arial" w:hAnsi="Arial" w:cs="Arial"/>
                          <w:sz w:val="24"/>
                          <w:szCs w:val="24"/>
                        </w:rPr>
                        <w:t>Read the extracts from AC Bradley’s Lecture I. Highlight the key features Bradley identifies in Shakespearean tragedies, then summaries his points in your own words.</w:t>
                      </w:r>
                    </w:p>
                    <w:p w14:paraId="78AB24E8" w14:textId="77777777" w:rsidR="00912238" w:rsidRPr="006F0283" w:rsidRDefault="00912238" w:rsidP="00912238">
                      <w:pPr>
                        <w:rPr>
                          <w:rFonts w:ascii="Arial" w:hAnsi="Arial" w:cs="Arial"/>
                          <w:b/>
                          <w:sz w:val="24"/>
                          <w:szCs w:val="24"/>
                        </w:rPr>
                      </w:pPr>
                    </w:p>
                    <w:p w14:paraId="58B3DE2D" w14:textId="77777777" w:rsidR="00912238" w:rsidRPr="006F0283" w:rsidRDefault="00912238" w:rsidP="00912238">
                      <w:pPr>
                        <w:rPr>
                          <w:rFonts w:ascii="Arial" w:hAnsi="Arial" w:cs="Arial"/>
                          <w:b/>
                          <w:sz w:val="24"/>
                          <w:szCs w:val="24"/>
                        </w:rPr>
                      </w:pPr>
                      <w:r w:rsidRPr="006F0283">
                        <w:rPr>
                          <w:rFonts w:ascii="Arial" w:hAnsi="Arial" w:cs="Arial"/>
                          <w:b/>
                          <w:sz w:val="24"/>
                          <w:szCs w:val="24"/>
                        </w:rPr>
                        <w:t>Activity 5 – Witnesses of tragedy</w:t>
                      </w:r>
                    </w:p>
                    <w:p w14:paraId="075F54F8" w14:textId="77777777" w:rsidR="00912238" w:rsidRPr="006F0283" w:rsidRDefault="00912238" w:rsidP="00912238">
                      <w:pPr>
                        <w:rPr>
                          <w:rFonts w:ascii="Arial" w:hAnsi="Arial" w:cs="Arial"/>
                          <w:sz w:val="24"/>
                          <w:szCs w:val="24"/>
                        </w:rPr>
                      </w:pPr>
                      <w:r w:rsidRPr="006F0283">
                        <w:rPr>
                          <w:rFonts w:ascii="Arial" w:hAnsi="Arial" w:cs="Arial"/>
                          <w:sz w:val="24"/>
                          <w:szCs w:val="24"/>
                        </w:rPr>
                        <w:t xml:space="preserve">Choose a ‘bystander’ character from one of the texts you are studying, e.g. Lodovico in </w:t>
                      </w:r>
                      <w:r w:rsidRPr="006F0283">
                        <w:rPr>
                          <w:rFonts w:ascii="Arial" w:hAnsi="Arial" w:cs="Arial"/>
                          <w:i/>
                          <w:sz w:val="24"/>
                          <w:szCs w:val="24"/>
                        </w:rPr>
                        <w:t xml:space="preserve">Othello </w:t>
                      </w:r>
                      <w:r w:rsidRPr="006F0283">
                        <w:rPr>
                          <w:rFonts w:ascii="Arial" w:hAnsi="Arial" w:cs="Arial"/>
                          <w:sz w:val="24"/>
                          <w:szCs w:val="24"/>
                        </w:rPr>
                        <w:t xml:space="preserve">or Charley in </w:t>
                      </w:r>
                      <w:r w:rsidRPr="006F0283">
                        <w:rPr>
                          <w:rFonts w:ascii="Arial" w:hAnsi="Arial" w:cs="Arial"/>
                          <w:i/>
                          <w:sz w:val="24"/>
                          <w:szCs w:val="24"/>
                        </w:rPr>
                        <w:t xml:space="preserve">Death of a Salesman. </w:t>
                      </w:r>
                      <w:r w:rsidRPr="006F0283">
                        <w:rPr>
                          <w:rFonts w:ascii="Arial" w:hAnsi="Arial" w:cs="Arial"/>
                          <w:sz w:val="24"/>
                          <w:szCs w:val="24"/>
                        </w:rPr>
                        <w:t>Write a monologue from the point of view of this character, to be spoken after the action is concluded. What would your chosen character say about what has happened?</w:t>
                      </w:r>
                    </w:p>
                    <w:p w14:paraId="6F4B61CB" w14:textId="77777777" w:rsidR="00912238" w:rsidRPr="006F0283" w:rsidRDefault="00912238" w:rsidP="00912238">
                      <w:pPr>
                        <w:pStyle w:val="ListParagraph"/>
                        <w:rPr>
                          <w:rFonts w:ascii="Arial" w:hAnsi="Arial" w:cs="Arial"/>
                          <w:sz w:val="24"/>
                          <w:szCs w:val="24"/>
                        </w:rPr>
                      </w:pPr>
                    </w:p>
                    <w:p w14:paraId="39F38F53" w14:textId="77777777" w:rsidR="00912238" w:rsidRPr="006F0283" w:rsidRDefault="00912238" w:rsidP="00912238">
                      <w:pPr>
                        <w:rPr>
                          <w:rFonts w:ascii="Arial" w:hAnsi="Arial" w:cs="Arial"/>
                          <w:b/>
                          <w:sz w:val="24"/>
                          <w:szCs w:val="24"/>
                        </w:rPr>
                      </w:pPr>
                      <w:r w:rsidRPr="006F0283">
                        <w:rPr>
                          <w:rFonts w:ascii="Arial" w:hAnsi="Arial" w:cs="Arial"/>
                          <w:b/>
                          <w:sz w:val="24"/>
                          <w:szCs w:val="24"/>
                        </w:rPr>
                        <w:t>Activity 6 – Sean McEvoy on modern approaches to tragedy</w:t>
                      </w:r>
                    </w:p>
                    <w:p w14:paraId="4FCE3041" w14:textId="77777777" w:rsidR="00912238" w:rsidRPr="006F0283" w:rsidRDefault="00912238" w:rsidP="00912238">
                      <w:pPr>
                        <w:rPr>
                          <w:rFonts w:ascii="Arial" w:hAnsi="Arial" w:cs="Arial"/>
                          <w:sz w:val="24"/>
                          <w:szCs w:val="24"/>
                        </w:rPr>
                      </w:pPr>
                      <w:r w:rsidRPr="006F0283">
                        <w:rPr>
                          <w:rFonts w:ascii="Arial" w:hAnsi="Arial" w:cs="Arial"/>
                          <w:sz w:val="24"/>
                          <w:szCs w:val="24"/>
                        </w:rPr>
                        <w:t>Read the extract from “Tragedy: The basics”. Highlight 8 quotes that you think could potentially be useful to quote in your exams. Choose 3 of these to learn by heart.</w:t>
                      </w:r>
                    </w:p>
                    <w:p w14:paraId="57E317B0" w14:textId="788A09D3" w:rsidR="00912238" w:rsidRDefault="00912238" w:rsidP="00912238">
                      <w:pPr>
                        <w:jc w:val="center"/>
                        <w:rPr>
                          <w:rFonts w:ascii="Book Antiqua" w:hAnsi="Book Antiqua"/>
                        </w:rPr>
                      </w:pPr>
                    </w:p>
                    <w:p w14:paraId="2C50CFAC" w14:textId="77777777" w:rsidR="00912238" w:rsidRPr="006F0283" w:rsidRDefault="00912238" w:rsidP="00912238">
                      <w:pPr>
                        <w:rPr>
                          <w:rFonts w:ascii="Arial" w:hAnsi="Arial" w:cs="Arial"/>
                          <w:b/>
                          <w:sz w:val="24"/>
                          <w:szCs w:val="24"/>
                        </w:rPr>
                      </w:pPr>
                      <w:r w:rsidRPr="006F0283">
                        <w:rPr>
                          <w:rFonts w:ascii="Arial" w:hAnsi="Arial" w:cs="Arial"/>
                          <w:b/>
                          <w:sz w:val="24"/>
                          <w:szCs w:val="24"/>
                        </w:rPr>
                        <w:t>Wider reading</w:t>
                      </w:r>
                    </w:p>
                    <w:p w14:paraId="333BCB3B" w14:textId="77777777" w:rsidR="00912238" w:rsidRPr="006F0283" w:rsidRDefault="00912238" w:rsidP="00912238">
                      <w:pPr>
                        <w:rPr>
                          <w:rFonts w:ascii="Arial" w:hAnsi="Arial" w:cs="Arial"/>
                          <w:sz w:val="24"/>
                          <w:szCs w:val="24"/>
                        </w:rPr>
                      </w:pPr>
                      <w:r w:rsidRPr="006F0283">
                        <w:rPr>
                          <w:rFonts w:ascii="Arial" w:hAnsi="Arial" w:cs="Arial"/>
                          <w:sz w:val="24"/>
                          <w:szCs w:val="24"/>
                        </w:rPr>
                        <w:t>You need not read these texts from cover to cover; use the contents page to determine which sections may be relevant or of interest and read selectively. You could also look at the reference pages of these texts for suggestions for further reading:</w:t>
                      </w:r>
                    </w:p>
                    <w:p w14:paraId="17F076CB" w14:textId="77777777" w:rsidR="00912238" w:rsidRPr="006F0283" w:rsidRDefault="00912238" w:rsidP="00912238">
                      <w:pPr>
                        <w:pStyle w:val="ListParagraph"/>
                        <w:numPr>
                          <w:ilvl w:val="0"/>
                          <w:numId w:val="19"/>
                        </w:numPr>
                        <w:rPr>
                          <w:rFonts w:ascii="Arial" w:hAnsi="Arial" w:cs="Arial"/>
                          <w:sz w:val="24"/>
                          <w:szCs w:val="24"/>
                        </w:rPr>
                      </w:pPr>
                      <w:r w:rsidRPr="006F0283">
                        <w:rPr>
                          <w:rFonts w:ascii="Arial" w:hAnsi="Arial" w:cs="Arial"/>
                          <w:sz w:val="24"/>
                          <w:szCs w:val="24"/>
                        </w:rPr>
                        <w:t xml:space="preserve">O’ Toole, F (2002) Shakespeare is Hard, But So is Life: A Radical Guide to Shakespearean Tragedy - An accessible and often witty guide. O’Toole argues that we should not try to identify Aristotelian features in Shakespeare’s plays, but instead explore them within the social and political contexts in which they were written. </w:t>
                      </w:r>
                    </w:p>
                    <w:p w14:paraId="7F0A13D9" w14:textId="77777777" w:rsidR="00912238" w:rsidRPr="006F0283" w:rsidRDefault="00912238" w:rsidP="00912238">
                      <w:pPr>
                        <w:pStyle w:val="ListParagraph"/>
                        <w:numPr>
                          <w:ilvl w:val="0"/>
                          <w:numId w:val="19"/>
                        </w:numPr>
                        <w:rPr>
                          <w:rFonts w:ascii="Arial" w:hAnsi="Arial" w:cs="Arial"/>
                          <w:sz w:val="24"/>
                          <w:szCs w:val="24"/>
                        </w:rPr>
                      </w:pPr>
                      <w:r w:rsidRPr="006F0283">
                        <w:rPr>
                          <w:rFonts w:ascii="Arial" w:hAnsi="Arial" w:cs="Arial"/>
                          <w:sz w:val="24"/>
                          <w:szCs w:val="24"/>
                        </w:rPr>
                        <w:t xml:space="preserve">McEvoy, S with Coult, T and Sandford, C (2009) </w:t>
                      </w:r>
                      <w:r w:rsidRPr="006F0283">
                        <w:rPr>
                          <w:rFonts w:ascii="Arial" w:hAnsi="Arial" w:cs="Arial"/>
                          <w:i/>
                          <w:sz w:val="24"/>
                          <w:szCs w:val="24"/>
                        </w:rPr>
                        <w:t>Tragedy: A student Handbook</w:t>
                      </w:r>
                      <w:r w:rsidRPr="006F0283">
                        <w:rPr>
                          <w:rFonts w:ascii="Arial" w:hAnsi="Arial" w:cs="Arial"/>
                          <w:sz w:val="24"/>
                          <w:szCs w:val="24"/>
                        </w:rPr>
                        <w:t xml:space="preserve"> (English and Media Centre) – Wide-ranging, readable and hugely informative: an excellent starting point for your further reading.</w:t>
                      </w:r>
                    </w:p>
                    <w:p w14:paraId="40A85E53" w14:textId="77777777" w:rsidR="00912238" w:rsidRPr="006F0283" w:rsidRDefault="00912238" w:rsidP="00912238">
                      <w:pPr>
                        <w:pStyle w:val="ListParagraph"/>
                        <w:numPr>
                          <w:ilvl w:val="0"/>
                          <w:numId w:val="19"/>
                        </w:numPr>
                        <w:rPr>
                          <w:rFonts w:ascii="Arial" w:hAnsi="Arial" w:cs="Arial"/>
                          <w:sz w:val="24"/>
                          <w:szCs w:val="24"/>
                        </w:rPr>
                      </w:pPr>
                      <w:r w:rsidRPr="006F0283">
                        <w:rPr>
                          <w:rFonts w:ascii="Arial" w:hAnsi="Arial" w:cs="Arial"/>
                          <w:sz w:val="24"/>
                          <w:szCs w:val="24"/>
                        </w:rPr>
                        <w:t xml:space="preserve">Poole, A (2005) </w:t>
                      </w:r>
                      <w:r w:rsidRPr="006F0283">
                        <w:rPr>
                          <w:rFonts w:ascii="Arial" w:hAnsi="Arial" w:cs="Arial"/>
                          <w:i/>
                          <w:sz w:val="24"/>
                          <w:szCs w:val="24"/>
                        </w:rPr>
                        <w:t>Tragedy: A Very Short Introduction</w:t>
                      </w:r>
                      <w:r w:rsidRPr="006F0283">
                        <w:rPr>
                          <w:rFonts w:ascii="Arial" w:hAnsi="Arial" w:cs="Arial"/>
                          <w:sz w:val="24"/>
                          <w:szCs w:val="24"/>
                        </w:rPr>
                        <w:t xml:space="preserve"> (Oxford) – an accessible overview of the genre of tragedy.</w:t>
                      </w:r>
                    </w:p>
                    <w:p w14:paraId="16375E9C" w14:textId="77777777" w:rsidR="00912238" w:rsidRPr="006F0283" w:rsidRDefault="00912238" w:rsidP="00912238">
                      <w:pPr>
                        <w:pStyle w:val="ListParagraph"/>
                        <w:numPr>
                          <w:ilvl w:val="0"/>
                          <w:numId w:val="19"/>
                        </w:numPr>
                        <w:rPr>
                          <w:rFonts w:ascii="Arial" w:hAnsi="Arial" w:cs="Arial"/>
                          <w:sz w:val="24"/>
                          <w:szCs w:val="24"/>
                        </w:rPr>
                      </w:pPr>
                      <w:r w:rsidRPr="006F0283">
                        <w:rPr>
                          <w:rFonts w:ascii="Arial" w:hAnsi="Arial" w:cs="Arial"/>
                          <w:sz w:val="24"/>
                          <w:szCs w:val="24"/>
                        </w:rPr>
                        <w:t xml:space="preserve">Wallace, J (2007) </w:t>
                      </w:r>
                      <w:r w:rsidRPr="006F0283">
                        <w:rPr>
                          <w:rFonts w:ascii="Arial" w:hAnsi="Arial" w:cs="Arial"/>
                          <w:i/>
                          <w:sz w:val="24"/>
                          <w:szCs w:val="24"/>
                        </w:rPr>
                        <w:t>The Cambridge Introduction to</w:t>
                      </w:r>
                      <w:r w:rsidRPr="006F0283">
                        <w:rPr>
                          <w:rFonts w:ascii="Arial" w:hAnsi="Arial" w:cs="Arial"/>
                          <w:sz w:val="24"/>
                          <w:szCs w:val="24"/>
                        </w:rPr>
                        <w:t xml:space="preserve"> </w:t>
                      </w:r>
                      <w:r w:rsidRPr="006F0283">
                        <w:rPr>
                          <w:rFonts w:ascii="Arial" w:hAnsi="Arial" w:cs="Arial"/>
                          <w:i/>
                          <w:sz w:val="24"/>
                          <w:szCs w:val="24"/>
                        </w:rPr>
                        <w:t>Tragedy</w:t>
                      </w:r>
                      <w:r w:rsidRPr="006F0283">
                        <w:rPr>
                          <w:rFonts w:ascii="Arial" w:hAnsi="Arial" w:cs="Arial"/>
                          <w:sz w:val="24"/>
                          <w:szCs w:val="24"/>
                        </w:rPr>
                        <w:t xml:space="preserve"> (Cambridge) – A wide-ranging exploration of tragedy that looks at tragedy in the novel, in the visual arts and on film as well as at tragic drama.</w:t>
                      </w:r>
                    </w:p>
                    <w:p w14:paraId="62A7DE9C" w14:textId="77777777" w:rsidR="00912238" w:rsidRPr="00B22357" w:rsidRDefault="00912238" w:rsidP="00912238">
                      <w:pPr>
                        <w:jc w:val="center"/>
                        <w:rPr>
                          <w:rFonts w:ascii="Book Antiqua" w:hAnsi="Book Antiqua"/>
                        </w:rPr>
                      </w:pPr>
                    </w:p>
                  </w:txbxContent>
                </v:textbox>
                <w10:wrap type="tight"/>
              </v:shape>
            </w:pict>
          </mc:Fallback>
        </mc:AlternateContent>
      </w:r>
    </w:p>
    <w:p w14:paraId="55D6F75E" w14:textId="358CDB45" w:rsidR="00F528C4" w:rsidRPr="00F528C4" w:rsidRDefault="00F528C4" w:rsidP="00F528C4">
      <w:pPr>
        <w:rPr>
          <w:rFonts w:ascii="Arial" w:hAnsi="Arial" w:cs="Arial"/>
          <w:sz w:val="24"/>
        </w:rPr>
      </w:pPr>
    </w:p>
    <w:p w14:paraId="32DCAE83" w14:textId="4FE8F409" w:rsidR="00F528C4" w:rsidRDefault="00F528C4" w:rsidP="00F528C4">
      <w:pPr>
        <w:tabs>
          <w:tab w:val="left" w:pos="1650"/>
        </w:tabs>
      </w:pPr>
    </w:p>
    <w:p w14:paraId="371F12D0" w14:textId="0ED0120F" w:rsidR="00912238" w:rsidRDefault="00912238"/>
    <w:p w14:paraId="41D99BAD" w14:textId="77777777" w:rsidR="00F528C4" w:rsidRPr="00F528C4" w:rsidRDefault="00F528C4" w:rsidP="00F528C4"/>
    <w:p w14:paraId="72040760" w14:textId="77777777" w:rsidR="00F528C4" w:rsidRPr="00F528C4" w:rsidRDefault="00F528C4" w:rsidP="00F528C4"/>
    <w:p w14:paraId="1F9BF413" w14:textId="77777777" w:rsidR="00F528C4" w:rsidRPr="00F528C4" w:rsidRDefault="00F528C4" w:rsidP="00F528C4"/>
    <w:p w14:paraId="3CEF3CAB" w14:textId="77777777" w:rsidR="00F528C4" w:rsidRPr="00F528C4" w:rsidRDefault="00F528C4" w:rsidP="00F528C4"/>
    <w:p w14:paraId="40F735B3" w14:textId="77777777" w:rsidR="00F528C4" w:rsidRPr="00F528C4" w:rsidRDefault="00F528C4" w:rsidP="00F528C4"/>
    <w:p w14:paraId="66D3FC1A" w14:textId="77777777" w:rsidR="00F528C4" w:rsidRPr="00F528C4" w:rsidRDefault="00F528C4" w:rsidP="00F528C4"/>
    <w:p w14:paraId="6D7B56BF" w14:textId="77777777" w:rsidR="00F528C4" w:rsidRPr="00F528C4" w:rsidRDefault="00F528C4" w:rsidP="00F528C4"/>
    <w:p w14:paraId="2FBBCD68" w14:textId="0D72B76B" w:rsidR="00F528C4" w:rsidRPr="00F528C4" w:rsidRDefault="008A7E82" w:rsidP="00F528C4">
      <w:r w:rsidRPr="000B7C46">
        <w:rPr>
          <w:rFonts w:ascii="Book Antiqua" w:hAnsi="Book Antiqua"/>
          <w:b/>
          <w:noProof/>
          <w:sz w:val="72"/>
          <w:lang w:eastAsia="en-GB"/>
        </w:rPr>
        <w:drawing>
          <wp:anchor distT="0" distB="0" distL="114300" distR="114300" simplePos="0" relativeHeight="251744256" behindDoc="1" locked="0" layoutInCell="1" allowOverlap="1" wp14:anchorId="2D23DE03" wp14:editId="04F337A7">
            <wp:simplePos x="0" y="0"/>
            <wp:positionH relativeFrom="page">
              <wp:align>center</wp:align>
            </wp:positionH>
            <wp:positionV relativeFrom="paragraph">
              <wp:posOffset>258264</wp:posOffset>
            </wp:positionV>
            <wp:extent cx="2819400" cy="3525520"/>
            <wp:effectExtent l="228600" t="228600" r="228600" b="227330"/>
            <wp:wrapTight wrapText="bothSides">
              <wp:wrapPolygon edited="0">
                <wp:start x="-1751" y="-1401"/>
                <wp:lineTo x="-1751" y="22876"/>
                <wp:lineTo x="23205" y="22876"/>
                <wp:lineTo x="23205" y="-1401"/>
                <wp:lineTo x="-1751" y="-1401"/>
              </wp:wrapPolygon>
            </wp:wrapTight>
            <wp:docPr id="14" name="Picture 6"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8" cstate="print"/>
                    <a:stretch>
                      <a:fillRect/>
                    </a:stretch>
                  </pic:blipFill>
                  <pic:spPr>
                    <a:xfrm>
                      <a:off x="0" y="0"/>
                      <a:ext cx="2819400" cy="3525520"/>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p>
    <w:p w14:paraId="52C3D789" w14:textId="5B38CF94" w:rsidR="00F528C4" w:rsidRPr="00F528C4" w:rsidRDefault="00F528C4" w:rsidP="00F528C4"/>
    <w:p w14:paraId="3E308AEC" w14:textId="5B0FE2A4" w:rsidR="00F528C4" w:rsidRPr="00F528C4" w:rsidRDefault="00F528C4" w:rsidP="00F528C4"/>
    <w:p w14:paraId="674E45A4" w14:textId="726FCA14" w:rsidR="00F528C4" w:rsidRPr="00F528C4" w:rsidRDefault="00F528C4" w:rsidP="00F528C4"/>
    <w:p w14:paraId="40D2907A" w14:textId="539AC9C2" w:rsidR="00F528C4" w:rsidRPr="00F528C4" w:rsidRDefault="00F528C4" w:rsidP="00F528C4"/>
    <w:p w14:paraId="68FD6160" w14:textId="3FDF6B5A" w:rsidR="00F528C4" w:rsidRPr="00F528C4" w:rsidRDefault="00F528C4" w:rsidP="00F528C4"/>
    <w:p w14:paraId="5B8D7D89" w14:textId="77777777" w:rsidR="00F528C4" w:rsidRPr="00F528C4" w:rsidRDefault="00F528C4" w:rsidP="00F528C4"/>
    <w:p w14:paraId="5E15CC8E" w14:textId="5643C749" w:rsidR="00F528C4" w:rsidRPr="00F528C4" w:rsidRDefault="00F528C4" w:rsidP="00F528C4"/>
    <w:p w14:paraId="055550FC" w14:textId="587B4E2B" w:rsidR="00F528C4" w:rsidRDefault="00F528C4" w:rsidP="00F528C4"/>
    <w:p w14:paraId="35108E84" w14:textId="009CBDB9" w:rsidR="00F528C4" w:rsidRDefault="00F528C4" w:rsidP="00F528C4"/>
    <w:p w14:paraId="573835EB" w14:textId="00AC0B9A" w:rsidR="00F528C4" w:rsidRDefault="00F528C4" w:rsidP="00F528C4"/>
    <w:p w14:paraId="22795BA7" w14:textId="50B418FE" w:rsidR="00F528C4" w:rsidRDefault="00F528C4" w:rsidP="00F528C4"/>
    <w:p w14:paraId="24BDE2FF" w14:textId="577C3B97" w:rsidR="00F528C4" w:rsidRDefault="00F528C4" w:rsidP="00F528C4"/>
    <w:p w14:paraId="23BA157F" w14:textId="4F2508A9" w:rsidR="00F528C4" w:rsidRDefault="00F528C4" w:rsidP="00F528C4"/>
    <w:p w14:paraId="34D78034" w14:textId="42F0C3A2" w:rsidR="00F528C4" w:rsidRDefault="00F528C4" w:rsidP="00F528C4"/>
    <w:p w14:paraId="6EBC82FA" w14:textId="055A85E0" w:rsidR="004A4B40" w:rsidRDefault="004A4B40"/>
    <w:p w14:paraId="50F9B225" w14:textId="7E6BA36C" w:rsidR="00F528C4" w:rsidRPr="00F528C4" w:rsidRDefault="00F528C4" w:rsidP="00F528C4">
      <w:r>
        <w:rPr>
          <w:noProof/>
          <w:lang w:eastAsia="en-GB"/>
        </w:rPr>
        <mc:AlternateContent>
          <mc:Choice Requires="wps">
            <w:drawing>
              <wp:anchor distT="45720" distB="45720" distL="114300" distR="114300" simplePos="0" relativeHeight="251739136" behindDoc="1" locked="0" layoutInCell="1" allowOverlap="1" wp14:anchorId="73D2C35C" wp14:editId="779D8473">
                <wp:simplePos x="0" y="0"/>
                <wp:positionH relativeFrom="column">
                  <wp:posOffset>838200</wp:posOffset>
                </wp:positionH>
                <wp:positionV relativeFrom="paragraph">
                  <wp:posOffset>5762625</wp:posOffset>
                </wp:positionV>
                <wp:extent cx="6124575" cy="866775"/>
                <wp:effectExtent l="0" t="0" r="28575" b="28575"/>
                <wp:wrapTight wrapText="bothSides">
                  <wp:wrapPolygon edited="0">
                    <wp:start x="0" y="0"/>
                    <wp:lineTo x="0" y="21837"/>
                    <wp:lineTo x="21634" y="21837"/>
                    <wp:lineTo x="21634"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866775"/>
                        </a:xfrm>
                        <a:prstGeom prst="rect">
                          <a:avLst/>
                        </a:prstGeom>
                        <a:solidFill>
                          <a:srgbClr val="FFFFFF"/>
                        </a:solidFill>
                        <a:ln w="9525">
                          <a:solidFill>
                            <a:srgbClr val="000000"/>
                          </a:solidFill>
                          <a:miter lim="800000"/>
                          <a:headEnd/>
                          <a:tailEnd/>
                        </a:ln>
                      </wps:spPr>
                      <wps:txbx>
                        <w:txbxContent>
                          <w:p w14:paraId="71BECE7F" w14:textId="77777777" w:rsidR="005F28EB" w:rsidRPr="005F28EB" w:rsidRDefault="005F28EB" w:rsidP="005F28EB">
                            <w:pPr>
                              <w:jc w:val="center"/>
                              <w:rPr>
                                <w:rFonts w:ascii="Book Antiqua" w:hAnsi="Book Antiqua"/>
                                <w:sz w:val="40"/>
                              </w:rPr>
                            </w:pPr>
                            <w:r>
                              <w:rPr>
                                <w:rFonts w:ascii="Book Antiqua" w:hAnsi="Book Antiqua"/>
                                <w:sz w:val="40"/>
                              </w:rPr>
                              <w:t xml:space="preserve">For more resources, including literacy support, visit </w:t>
                            </w:r>
                            <w:r w:rsidRPr="005F28EB">
                              <w:rPr>
                                <w:rFonts w:ascii="Book Antiqua" w:hAnsi="Book Antiqua"/>
                                <w:sz w:val="40"/>
                              </w:rPr>
                              <w:t>www.deastonenglish.com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2C35C" id="_x0000_s1028" type="#_x0000_t202" style="position:absolute;margin-left:66pt;margin-top:453.75pt;width:482.25pt;height:68.25pt;z-index:-251577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">
                <v:textbox>
                  <w:txbxContent>
                    <w:p w14:paraId="71BECE7F" w14:textId="77777777" w:rsidR="005F28EB" w:rsidRPr="005F28EB" w:rsidRDefault="005F28EB" w:rsidP="005F28EB">
                      <w:pPr>
                        <w:jc w:val="center"/>
                        <w:rPr>
                          <w:rFonts w:ascii="Book Antiqua" w:hAnsi="Book Antiqua"/>
                          <w:sz w:val="40"/>
                        </w:rPr>
                      </w:pPr>
                      <w:r>
                        <w:rPr>
                          <w:rFonts w:ascii="Book Antiqua" w:hAnsi="Book Antiqua"/>
                          <w:sz w:val="40"/>
                        </w:rPr>
                        <w:t xml:space="preserve">For more resources, including literacy support, visit </w:t>
                      </w:r>
                      <w:r w:rsidRPr="005F28EB">
                        <w:rPr>
                          <w:rFonts w:ascii="Book Antiqua" w:hAnsi="Book Antiqua"/>
                          <w:sz w:val="40"/>
                        </w:rPr>
                        <w:t>www.deastonenglish.com</w:t>
                      </w:r>
                    </w:p>
                  </w:txbxContent>
                </v:textbox>
                <w10:wrap type="tight"/>
              </v:shape>
            </w:pict>
          </mc:Fallback>
        </mc:AlternateContent>
      </w:r>
    </w:p>
    <w:sectPr w:rsidR="00F528C4" w:rsidRPr="00F528C4" w:rsidSect="00F528C4">
      <w:pgSz w:w="11906" w:h="16838"/>
      <w:pgMar w:top="0" w:right="1440" w:bottom="1440" w:left="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075C5" w14:textId="77777777" w:rsidR="00FB692A" w:rsidRDefault="00FB692A" w:rsidP="00FB692A">
      <w:pPr>
        <w:spacing w:after="0" w:line="240" w:lineRule="auto"/>
      </w:pPr>
      <w:r>
        <w:separator/>
      </w:r>
    </w:p>
  </w:endnote>
  <w:endnote w:type="continuationSeparator" w:id="0">
    <w:p w14:paraId="498599E0" w14:textId="77777777" w:rsidR="00FB692A" w:rsidRDefault="00FB692A" w:rsidP="00FB6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inion Pro">
    <w:panose1 w:val="02040503050201020203"/>
    <w:charset w:val="00"/>
    <w:family w:val="roman"/>
    <w:notTrueType/>
    <w:pitch w:val="variable"/>
    <w:sig w:usb0="60000287"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3014536"/>
      <w:docPartObj>
        <w:docPartGallery w:val="Page Numbers (Bottom of Page)"/>
        <w:docPartUnique/>
      </w:docPartObj>
    </w:sdtPr>
    <w:sdtEndPr>
      <w:rPr>
        <w:noProof/>
      </w:rPr>
    </w:sdtEndPr>
    <w:sdtContent>
      <w:p w14:paraId="6004A2CA" w14:textId="2024995B" w:rsidR="00F528C4" w:rsidRDefault="00F528C4">
        <w:pPr>
          <w:pStyle w:val="Footer"/>
          <w:jc w:val="center"/>
        </w:pPr>
        <w:r>
          <w:fldChar w:fldCharType="begin"/>
        </w:r>
        <w:r>
          <w:instrText xml:space="preserve"> PAGE   \* MERGEFORMAT </w:instrText>
        </w:r>
        <w:r>
          <w:fldChar w:fldCharType="separate"/>
        </w:r>
        <w:r w:rsidR="00912238">
          <w:rPr>
            <w:noProof/>
          </w:rPr>
          <w:t>4</w:t>
        </w:r>
        <w:r>
          <w:rPr>
            <w:noProof/>
          </w:rPr>
          <w:fldChar w:fldCharType="end"/>
        </w:r>
      </w:p>
    </w:sdtContent>
  </w:sdt>
  <w:p w14:paraId="2CE61B3E" w14:textId="77777777" w:rsidR="00F528C4" w:rsidRDefault="00F528C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F1C7F" w14:textId="77777777" w:rsidR="00FB692A" w:rsidRDefault="00FB692A" w:rsidP="00FB692A">
      <w:pPr>
        <w:spacing w:after="0" w:line="240" w:lineRule="auto"/>
      </w:pPr>
      <w:r>
        <w:separator/>
      </w:r>
    </w:p>
  </w:footnote>
  <w:footnote w:type="continuationSeparator" w:id="0">
    <w:p w14:paraId="4BD1DC52" w14:textId="77777777" w:rsidR="00FB692A" w:rsidRDefault="00FB692A" w:rsidP="00FB69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14504"/>
    <w:multiLevelType w:val="hybridMultilevel"/>
    <w:tmpl w:val="20A6C4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0037CA"/>
    <w:multiLevelType w:val="hybridMultilevel"/>
    <w:tmpl w:val="EE8C1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9F7108"/>
    <w:multiLevelType w:val="hybridMultilevel"/>
    <w:tmpl w:val="F64E9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353A58"/>
    <w:multiLevelType w:val="hybridMultilevel"/>
    <w:tmpl w:val="8DD48CA4"/>
    <w:lvl w:ilvl="0" w:tplc="F4DAE6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A9E472B"/>
    <w:multiLevelType w:val="hybridMultilevel"/>
    <w:tmpl w:val="DA28D4A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17676B"/>
    <w:multiLevelType w:val="hybridMultilevel"/>
    <w:tmpl w:val="EBD60112"/>
    <w:lvl w:ilvl="0" w:tplc="24949378">
      <w:start w:val="1"/>
      <w:numFmt w:val="decimalZero"/>
      <w:lvlText w:val="%1."/>
      <w:lvlJc w:val="left"/>
      <w:pPr>
        <w:ind w:left="2672" w:hanging="360"/>
      </w:pPr>
      <w:rPr>
        <w:rFonts w:hint="default"/>
      </w:rPr>
    </w:lvl>
    <w:lvl w:ilvl="1" w:tplc="08090019">
      <w:start w:val="1"/>
      <w:numFmt w:val="lowerLetter"/>
      <w:lvlText w:val="%2."/>
      <w:lvlJc w:val="left"/>
      <w:pPr>
        <w:ind w:left="3392" w:hanging="360"/>
      </w:pPr>
    </w:lvl>
    <w:lvl w:ilvl="2" w:tplc="0809001B" w:tentative="1">
      <w:start w:val="1"/>
      <w:numFmt w:val="lowerRoman"/>
      <w:lvlText w:val="%3."/>
      <w:lvlJc w:val="right"/>
      <w:pPr>
        <w:ind w:left="4112" w:hanging="180"/>
      </w:pPr>
    </w:lvl>
    <w:lvl w:ilvl="3" w:tplc="0809000F" w:tentative="1">
      <w:start w:val="1"/>
      <w:numFmt w:val="decimal"/>
      <w:lvlText w:val="%4."/>
      <w:lvlJc w:val="left"/>
      <w:pPr>
        <w:ind w:left="4832" w:hanging="360"/>
      </w:pPr>
    </w:lvl>
    <w:lvl w:ilvl="4" w:tplc="08090019" w:tentative="1">
      <w:start w:val="1"/>
      <w:numFmt w:val="lowerLetter"/>
      <w:lvlText w:val="%5."/>
      <w:lvlJc w:val="left"/>
      <w:pPr>
        <w:ind w:left="5552" w:hanging="360"/>
      </w:pPr>
    </w:lvl>
    <w:lvl w:ilvl="5" w:tplc="0809001B" w:tentative="1">
      <w:start w:val="1"/>
      <w:numFmt w:val="lowerRoman"/>
      <w:lvlText w:val="%6."/>
      <w:lvlJc w:val="right"/>
      <w:pPr>
        <w:ind w:left="6272" w:hanging="180"/>
      </w:pPr>
    </w:lvl>
    <w:lvl w:ilvl="6" w:tplc="0809000F" w:tentative="1">
      <w:start w:val="1"/>
      <w:numFmt w:val="decimal"/>
      <w:lvlText w:val="%7."/>
      <w:lvlJc w:val="left"/>
      <w:pPr>
        <w:ind w:left="6992" w:hanging="360"/>
      </w:pPr>
    </w:lvl>
    <w:lvl w:ilvl="7" w:tplc="08090019" w:tentative="1">
      <w:start w:val="1"/>
      <w:numFmt w:val="lowerLetter"/>
      <w:lvlText w:val="%8."/>
      <w:lvlJc w:val="left"/>
      <w:pPr>
        <w:ind w:left="7712" w:hanging="360"/>
      </w:pPr>
    </w:lvl>
    <w:lvl w:ilvl="8" w:tplc="0809001B" w:tentative="1">
      <w:start w:val="1"/>
      <w:numFmt w:val="lowerRoman"/>
      <w:lvlText w:val="%9."/>
      <w:lvlJc w:val="right"/>
      <w:pPr>
        <w:ind w:left="8432" w:hanging="180"/>
      </w:pPr>
    </w:lvl>
  </w:abstractNum>
  <w:abstractNum w:abstractNumId="6" w15:restartNumberingAfterBreak="0">
    <w:nsid w:val="212B28F5"/>
    <w:multiLevelType w:val="hybridMultilevel"/>
    <w:tmpl w:val="781EACFE"/>
    <w:lvl w:ilvl="0" w:tplc="DE7E23FA">
      <w:start w:val="1"/>
      <w:numFmt w:val="bullet"/>
      <w:lvlText w:val="-"/>
      <w:lvlJc w:val="left"/>
      <w:pPr>
        <w:ind w:left="420" w:hanging="360"/>
      </w:pPr>
      <w:rPr>
        <w:rFonts w:ascii="Book Antiqua" w:eastAsiaTheme="minorHAnsi" w:hAnsi="Book Antiqua"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23E36625"/>
    <w:multiLevelType w:val="hybridMultilevel"/>
    <w:tmpl w:val="EE8C1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D543BA"/>
    <w:multiLevelType w:val="hybridMultilevel"/>
    <w:tmpl w:val="968621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9B6B59"/>
    <w:multiLevelType w:val="hybridMultilevel"/>
    <w:tmpl w:val="86365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B74A57"/>
    <w:multiLevelType w:val="hybridMultilevel"/>
    <w:tmpl w:val="6038C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501DB8"/>
    <w:multiLevelType w:val="hybridMultilevel"/>
    <w:tmpl w:val="76BA53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335E4E"/>
    <w:multiLevelType w:val="hybridMultilevel"/>
    <w:tmpl w:val="90F6B21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6576C3"/>
    <w:multiLevelType w:val="hybridMultilevel"/>
    <w:tmpl w:val="F72E3A6C"/>
    <w:lvl w:ilvl="0" w:tplc="08090009">
      <w:start w:val="1"/>
      <w:numFmt w:val="bullet"/>
      <w:lvlText w:val=""/>
      <w:lvlJc w:val="left"/>
      <w:pPr>
        <w:ind w:left="4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540C80"/>
    <w:multiLevelType w:val="hybridMultilevel"/>
    <w:tmpl w:val="88B8749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5" w15:restartNumberingAfterBreak="0">
    <w:nsid w:val="68D90806"/>
    <w:multiLevelType w:val="hybridMultilevel"/>
    <w:tmpl w:val="8DD48CA4"/>
    <w:lvl w:ilvl="0" w:tplc="F4DAE6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07A5183"/>
    <w:multiLevelType w:val="hybridMultilevel"/>
    <w:tmpl w:val="C13A7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F07660"/>
    <w:multiLevelType w:val="hybridMultilevel"/>
    <w:tmpl w:val="B25051F6"/>
    <w:lvl w:ilvl="0" w:tplc="E9BC9794">
      <w:start w:val="1"/>
      <w:numFmt w:val="bullet"/>
      <w:lvlText w:val=""/>
      <w:lvlJc w:val="left"/>
      <w:pPr>
        <w:ind w:left="171" w:firstLine="396"/>
      </w:pPr>
      <w:rPr>
        <w:rFonts w:ascii="Symbol" w:hAnsi="Symbol" w:hint="default"/>
      </w:rPr>
    </w:lvl>
    <w:lvl w:ilvl="1" w:tplc="08090001">
      <w:start w:val="1"/>
      <w:numFmt w:val="bullet"/>
      <w:lvlText w:val=""/>
      <w:lvlJc w:val="left"/>
      <w:pPr>
        <w:ind w:left="1327" w:hanging="360"/>
      </w:pPr>
      <w:rPr>
        <w:rFonts w:ascii="Symbol" w:hAnsi="Symbol"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8" w15:restartNumberingAfterBreak="0">
    <w:nsid w:val="78621665"/>
    <w:multiLevelType w:val="hybridMultilevel"/>
    <w:tmpl w:val="4FBE85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5"/>
  </w:num>
  <w:num w:numId="3">
    <w:abstractNumId w:val="14"/>
  </w:num>
  <w:num w:numId="4">
    <w:abstractNumId w:val="3"/>
  </w:num>
  <w:num w:numId="5">
    <w:abstractNumId w:val="15"/>
  </w:num>
  <w:num w:numId="6">
    <w:abstractNumId w:val="4"/>
  </w:num>
  <w:num w:numId="7">
    <w:abstractNumId w:val="1"/>
  </w:num>
  <w:num w:numId="8">
    <w:abstractNumId w:val="2"/>
  </w:num>
  <w:num w:numId="9">
    <w:abstractNumId w:val="9"/>
  </w:num>
  <w:num w:numId="10">
    <w:abstractNumId w:val="11"/>
  </w:num>
  <w:num w:numId="11">
    <w:abstractNumId w:val="18"/>
  </w:num>
  <w:num w:numId="12">
    <w:abstractNumId w:val="7"/>
  </w:num>
  <w:num w:numId="13">
    <w:abstractNumId w:val="10"/>
  </w:num>
  <w:num w:numId="14">
    <w:abstractNumId w:val="0"/>
  </w:num>
  <w:num w:numId="15">
    <w:abstractNumId w:val="6"/>
  </w:num>
  <w:num w:numId="16">
    <w:abstractNumId w:val="12"/>
  </w:num>
  <w:num w:numId="17">
    <w:abstractNumId w:val="8"/>
  </w:num>
  <w:num w:numId="18">
    <w:abstractNumId w:val="1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055"/>
    <w:rsid w:val="000003E5"/>
    <w:rsid w:val="00013BFE"/>
    <w:rsid w:val="0004125C"/>
    <w:rsid w:val="00042990"/>
    <w:rsid w:val="00053E4C"/>
    <w:rsid w:val="00094693"/>
    <w:rsid w:val="000B7C46"/>
    <w:rsid w:val="000F0ABF"/>
    <w:rsid w:val="000F1BCE"/>
    <w:rsid w:val="000F1F97"/>
    <w:rsid w:val="00114B8A"/>
    <w:rsid w:val="001256F0"/>
    <w:rsid w:val="00174048"/>
    <w:rsid w:val="00185281"/>
    <w:rsid w:val="00193EDD"/>
    <w:rsid w:val="001E1755"/>
    <w:rsid w:val="00221362"/>
    <w:rsid w:val="00226073"/>
    <w:rsid w:val="002336E8"/>
    <w:rsid w:val="002444A5"/>
    <w:rsid w:val="00286EEC"/>
    <w:rsid w:val="002933B7"/>
    <w:rsid w:val="003333F1"/>
    <w:rsid w:val="00362D16"/>
    <w:rsid w:val="00367E2F"/>
    <w:rsid w:val="003A379A"/>
    <w:rsid w:val="003B760A"/>
    <w:rsid w:val="003D5388"/>
    <w:rsid w:val="003E05AC"/>
    <w:rsid w:val="004241B3"/>
    <w:rsid w:val="0042737D"/>
    <w:rsid w:val="00446607"/>
    <w:rsid w:val="0049060A"/>
    <w:rsid w:val="004907CD"/>
    <w:rsid w:val="00495076"/>
    <w:rsid w:val="00496ACA"/>
    <w:rsid w:val="004A2EEA"/>
    <w:rsid w:val="004A4B40"/>
    <w:rsid w:val="004C7AE0"/>
    <w:rsid w:val="004F5508"/>
    <w:rsid w:val="005250A8"/>
    <w:rsid w:val="00526C02"/>
    <w:rsid w:val="00533673"/>
    <w:rsid w:val="00535C3F"/>
    <w:rsid w:val="005B0F73"/>
    <w:rsid w:val="005C53CD"/>
    <w:rsid w:val="005D7504"/>
    <w:rsid w:val="005F28EB"/>
    <w:rsid w:val="0061349A"/>
    <w:rsid w:val="00614069"/>
    <w:rsid w:val="0062257C"/>
    <w:rsid w:val="00635A51"/>
    <w:rsid w:val="006707CA"/>
    <w:rsid w:val="00673F89"/>
    <w:rsid w:val="006D4232"/>
    <w:rsid w:val="006E7D53"/>
    <w:rsid w:val="006F00B9"/>
    <w:rsid w:val="007B605D"/>
    <w:rsid w:val="007D38A2"/>
    <w:rsid w:val="007E71BE"/>
    <w:rsid w:val="007F38D0"/>
    <w:rsid w:val="0080666D"/>
    <w:rsid w:val="008718E6"/>
    <w:rsid w:val="00873646"/>
    <w:rsid w:val="00873D77"/>
    <w:rsid w:val="00884812"/>
    <w:rsid w:val="00894469"/>
    <w:rsid w:val="008A7E82"/>
    <w:rsid w:val="008B72C9"/>
    <w:rsid w:val="008E032B"/>
    <w:rsid w:val="008E11A1"/>
    <w:rsid w:val="00912238"/>
    <w:rsid w:val="00914050"/>
    <w:rsid w:val="00924AB2"/>
    <w:rsid w:val="0092666D"/>
    <w:rsid w:val="009412FA"/>
    <w:rsid w:val="00950B3D"/>
    <w:rsid w:val="00970C6D"/>
    <w:rsid w:val="00992819"/>
    <w:rsid w:val="009A686F"/>
    <w:rsid w:val="009F18FE"/>
    <w:rsid w:val="009F295F"/>
    <w:rsid w:val="00A14EE4"/>
    <w:rsid w:val="00A1549C"/>
    <w:rsid w:val="00A35681"/>
    <w:rsid w:val="00A624CD"/>
    <w:rsid w:val="00A62E17"/>
    <w:rsid w:val="00A63584"/>
    <w:rsid w:val="00A70881"/>
    <w:rsid w:val="00A9228D"/>
    <w:rsid w:val="00A92920"/>
    <w:rsid w:val="00AA6692"/>
    <w:rsid w:val="00AF23AE"/>
    <w:rsid w:val="00B15CFE"/>
    <w:rsid w:val="00B20A4B"/>
    <w:rsid w:val="00B22357"/>
    <w:rsid w:val="00B31CAC"/>
    <w:rsid w:val="00B331DE"/>
    <w:rsid w:val="00B4584C"/>
    <w:rsid w:val="00B921C8"/>
    <w:rsid w:val="00BB0FDD"/>
    <w:rsid w:val="00BC0BB1"/>
    <w:rsid w:val="00BD54D2"/>
    <w:rsid w:val="00BE63EA"/>
    <w:rsid w:val="00C070EE"/>
    <w:rsid w:val="00C1594A"/>
    <w:rsid w:val="00C266BC"/>
    <w:rsid w:val="00C70FB0"/>
    <w:rsid w:val="00C7229E"/>
    <w:rsid w:val="00C972E1"/>
    <w:rsid w:val="00CB255C"/>
    <w:rsid w:val="00D063F4"/>
    <w:rsid w:val="00D30AB3"/>
    <w:rsid w:val="00D65E75"/>
    <w:rsid w:val="00D87402"/>
    <w:rsid w:val="00D96E56"/>
    <w:rsid w:val="00DC1C59"/>
    <w:rsid w:val="00DC5055"/>
    <w:rsid w:val="00DC5482"/>
    <w:rsid w:val="00DF0A17"/>
    <w:rsid w:val="00E2748E"/>
    <w:rsid w:val="00E30894"/>
    <w:rsid w:val="00E32DC4"/>
    <w:rsid w:val="00E36385"/>
    <w:rsid w:val="00E8140C"/>
    <w:rsid w:val="00E84EC4"/>
    <w:rsid w:val="00EC1F3A"/>
    <w:rsid w:val="00ED1BA7"/>
    <w:rsid w:val="00EF171B"/>
    <w:rsid w:val="00F2381C"/>
    <w:rsid w:val="00F31808"/>
    <w:rsid w:val="00F436C8"/>
    <w:rsid w:val="00F528C4"/>
    <w:rsid w:val="00F538F3"/>
    <w:rsid w:val="00F953B2"/>
    <w:rsid w:val="00FA472C"/>
    <w:rsid w:val="00FB692A"/>
    <w:rsid w:val="00FD36CB"/>
    <w:rsid w:val="00FF6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F3C26"/>
  <w15:docId w15:val="{62A3E4DD-3F98-4A9C-A6C7-15523B1EC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5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5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56F0"/>
    <w:pPr>
      <w:ind w:left="720"/>
      <w:contextualSpacing/>
    </w:pPr>
  </w:style>
  <w:style w:type="paragraph" w:customStyle="1" w:styleId="Pa5">
    <w:name w:val="Pa5"/>
    <w:basedOn w:val="Normal"/>
    <w:next w:val="Normal"/>
    <w:uiPriority w:val="99"/>
    <w:rsid w:val="00495076"/>
    <w:pPr>
      <w:autoSpaceDE w:val="0"/>
      <w:autoSpaceDN w:val="0"/>
      <w:adjustRightInd w:val="0"/>
      <w:spacing w:after="0" w:line="201" w:lineRule="atLeast"/>
    </w:pPr>
    <w:rPr>
      <w:rFonts w:ascii="Minion Pro" w:hAnsi="Minion Pro"/>
      <w:sz w:val="24"/>
      <w:szCs w:val="24"/>
    </w:rPr>
  </w:style>
  <w:style w:type="paragraph" w:customStyle="1" w:styleId="Pa6">
    <w:name w:val="Pa6"/>
    <w:basedOn w:val="Normal"/>
    <w:next w:val="Normal"/>
    <w:uiPriority w:val="99"/>
    <w:rsid w:val="00495076"/>
    <w:pPr>
      <w:autoSpaceDE w:val="0"/>
      <w:autoSpaceDN w:val="0"/>
      <w:adjustRightInd w:val="0"/>
      <w:spacing w:after="0" w:line="201" w:lineRule="atLeast"/>
    </w:pPr>
    <w:rPr>
      <w:rFonts w:ascii="Minion Pro" w:hAnsi="Minion Pro"/>
      <w:sz w:val="24"/>
      <w:szCs w:val="24"/>
    </w:rPr>
  </w:style>
  <w:style w:type="paragraph" w:styleId="NormalWeb">
    <w:name w:val="Normal (Web)"/>
    <w:basedOn w:val="Normal"/>
    <w:uiPriority w:val="99"/>
    <w:unhideWhenUsed/>
    <w:rsid w:val="00A154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neNumber">
    <w:name w:val="line number"/>
    <w:basedOn w:val="DefaultParagraphFont"/>
    <w:uiPriority w:val="99"/>
    <w:semiHidden/>
    <w:unhideWhenUsed/>
    <w:rsid w:val="00FA472C"/>
  </w:style>
  <w:style w:type="paragraph" w:styleId="BalloonText">
    <w:name w:val="Balloon Text"/>
    <w:basedOn w:val="Normal"/>
    <w:link w:val="BalloonTextChar"/>
    <w:uiPriority w:val="99"/>
    <w:semiHidden/>
    <w:unhideWhenUsed/>
    <w:rsid w:val="00DC5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482"/>
    <w:rPr>
      <w:rFonts w:ascii="Tahoma" w:hAnsi="Tahoma" w:cs="Tahoma"/>
      <w:sz w:val="16"/>
      <w:szCs w:val="16"/>
    </w:rPr>
  </w:style>
  <w:style w:type="paragraph" w:styleId="Header">
    <w:name w:val="header"/>
    <w:basedOn w:val="Normal"/>
    <w:link w:val="HeaderChar"/>
    <w:uiPriority w:val="99"/>
    <w:unhideWhenUsed/>
    <w:rsid w:val="00FB69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92A"/>
  </w:style>
  <w:style w:type="paragraph" w:styleId="Footer">
    <w:name w:val="footer"/>
    <w:basedOn w:val="Normal"/>
    <w:link w:val="FooterChar"/>
    <w:uiPriority w:val="99"/>
    <w:unhideWhenUsed/>
    <w:rsid w:val="00FB69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92A"/>
  </w:style>
  <w:style w:type="paragraph" w:styleId="BodyText">
    <w:name w:val="Body Text"/>
    <w:basedOn w:val="Normal"/>
    <w:link w:val="BodyTextChar"/>
    <w:uiPriority w:val="99"/>
    <w:semiHidden/>
    <w:unhideWhenUsed/>
    <w:rsid w:val="00EC1F3A"/>
    <w:pPr>
      <w:spacing w:after="120"/>
    </w:pPr>
  </w:style>
  <w:style w:type="character" w:customStyle="1" w:styleId="BodyTextChar">
    <w:name w:val="Body Text Char"/>
    <w:basedOn w:val="DefaultParagraphFont"/>
    <w:link w:val="BodyText"/>
    <w:uiPriority w:val="99"/>
    <w:semiHidden/>
    <w:rsid w:val="00EC1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69623">
      <w:bodyDiv w:val="1"/>
      <w:marLeft w:val="0"/>
      <w:marRight w:val="0"/>
      <w:marTop w:val="0"/>
      <w:marBottom w:val="0"/>
      <w:divBdr>
        <w:top w:val="none" w:sz="0" w:space="0" w:color="auto"/>
        <w:left w:val="none" w:sz="0" w:space="0" w:color="auto"/>
        <w:bottom w:val="none" w:sz="0" w:space="0" w:color="auto"/>
        <w:right w:val="none" w:sz="0" w:space="0" w:color="auto"/>
      </w:divBdr>
      <w:divsChild>
        <w:div w:id="52628344">
          <w:marLeft w:val="0"/>
          <w:marRight w:val="0"/>
          <w:marTop w:val="0"/>
          <w:marBottom w:val="0"/>
          <w:divBdr>
            <w:top w:val="none" w:sz="0" w:space="0" w:color="auto"/>
            <w:left w:val="none" w:sz="0" w:space="0" w:color="auto"/>
            <w:bottom w:val="none" w:sz="0" w:space="0" w:color="auto"/>
            <w:right w:val="none" w:sz="0" w:space="0" w:color="auto"/>
          </w:divBdr>
          <w:divsChild>
            <w:div w:id="222640879">
              <w:marLeft w:val="0"/>
              <w:marRight w:val="0"/>
              <w:marTop w:val="0"/>
              <w:marBottom w:val="0"/>
              <w:divBdr>
                <w:top w:val="none" w:sz="0" w:space="0" w:color="auto"/>
                <w:left w:val="none" w:sz="0" w:space="0" w:color="auto"/>
                <w:bottom w:val="none" w:sz="0" w:space="0" w:color="auto"/>
                <w:right w:val="none" w:sz="0" w:space="0" w:color="auto"/>
              </w:divBdr>
              <w:divsChild>
                <w:div w:id="1351684027">
                  <w:marLeft w:val="0"/>
                  <w:marRight w:val="0"/>
                  <w:marTop w:val="195"/>
                  <w:marBottom w:val="0"/>
                  <w:divBdr>
                    <w:top w:val="none" w:sz="0" w:space="0" w:color="auto"/>
                    <w:left w:val="none" w:sz="0" w:space="0" w:color="auto"/>
                    <w:bottom w:val="none" w:sz="0" w:space="0" w:color="auto"/>
                    <w:right w:val="none" w:sz="0" w:space="0" w:color="auto"/>
                  </w:divBdr>
                  <w:divsChild>
                    <w:div w:id="396707393">
                      <w:marLeft w:val="0"/>
                      <w:marRight w:val="0"/>
                      <w:marTop w:val="0"/>
                      <w:marBottom w:val="0"/>
                      <w:divBdr>
                        <w:top w:val="none" w:sz="0" w:space="0" w:color="auto"/>
                        <w:left w:val="none" w:sz="0" w:space="0" w:color="auto"/>
                        <w:bottom w:val="none" w:sz="0" w:space="0" w:color="auto"/>
                        <w:right w:val="none" w:sz="0" w:space="0" w:color="auto"/>
                      </w:divBdr>
                      <w:divsChild>
                        <w:div w:id="1977444790">
                          <w:marLeft w:val="0"/>
                          <w:marRight w:val="0"/>
                          <w:marTop w:val="0"/>
                          <w:marBottom w:val="0"/>
                          <w:divBdr>
                            <w:top w:val="none" w:sz="0" w:space="0" w:color="auto"/>
                            <w:left w:val="none" w:sz="0" w:space="0" w:color="auto"/>
                            <w:bottom w:val="none" w:sz="0" w:space="0" w:color="auto"/>
                            <w:right w:val="none" w:sz="0" w:space="0" w:color="auto"/>
                          </w:divBdr>
                          <w:divsChild>
                            <w:div w:id="1812550131">
                              <w:marLeft w:val="0"/>
                              <w:marRight w:val="0"/>
                              <w:marTop w:val="0"/>
                              <w:marBottom w:val="0"/>
                              <w:divBdr>
                                <w:top w:val="none" w:sz="0" w:space="0" w:color="auto"/>
                                <w:left w:val="none" w:sz="0" w:space="0" w:color="auto"/>
                                <w:bottom w:val="none" w:sz="0" w:space="0" w:color="auto"/>
                                <w:right w:val="none" w:sz="0" w:space="0" w:color="auto"/>
                              </w:divBdr>
                              <w:divsChild>
                                <w:div w:id="771895953">
                                  <w:marLeft w:val="0"/>
                                  <w:marRight w:val="0"/>
                                  <w:marTop w:val="0"/>
                                  <w:marBottom w:val="0"/>
                                  <w:divBdr>
                                    <w:top w:val="none" w:sz="0" w:space="0" w:color="auto"/>
                                    <w:left w:val="none" w:sz="0" w:space="0" w:color="auto"/>
                                    <w:bottom w:val="none" w:sz="0" w:space="0" w:color="auto"/>
                                    <w:right w:val="none" w:sz="0" w:space="0" w:color="auto"/>
                                  </w:divBdr>
                                  <w:divsChild>
                                    <w:div w:id="1863517686">
                                      <w:marLeft w:val="0"/>
                                      <w:marRight w:val="0"/>
                                      <w:marTop w:val="0"/>
                                      <w:marBottom w:val="0"/>
                                      <w:divBdr>
                                        <w:top w:val="none" w:sz="0" w:space="0" w:color="auto"/>
                                        <w:left w:val="none" w:sz="0" w:space="0" w:color="auto"/>
                                        <w:bottom w:val="none" w:sz="0" w:space="0" w:color="auto"/>
                                        <w:right w:val="none" w:sz="0" w:space="0" w:color="auto"/>
                                      </w:divBdr>
                                      <w:divsChild>
                                        <w:div w:id="1046174289">
                                          <w:marLeft w:val="0"/>
                                          <w:marRight w:val="0"/>
                                          <w:marTop w:val="90"/>
                                          <w:marBottom w:val="0"/>
                                          <w:divBdr>
                                            <w:top w:val="none" w:sz="0" w:space="0" w:color="auto"/>
                                            <w:left w:val="none" w:sz="0" w:space="0" w:color="auto"/>
                                            <w:bottom w:val="none" w:sz="0" w:space="0" w:color="auto"/>
                                            <w:right w:val="none" w:sz="0" w:space="0" w:color="auto"/>
                                          </w:divBdr>
                                          <w:divsChild>
                                            <w:div w:id="421493326">
                                              <w:marLeft w:val="0"/>
                                              <w:marRight w:val="0"/>
                                              <w:marTop w:val="0"/>
                                              <w:marBottom w:val="0"/>
                                              <w:divBdr>
                                                <w:top w:val="none" w:sz="0" w:space="0" w:color="auto"/>
                                                <w:left w:val="none" w:sz="0" w:space="0" w:color="auto"/>
                                                <w:bottom w:val="none" w:sz="0" w:space="0" w:color="auto"/>
                                                <w:right w:val="none" w:sz="0" w:space="0" w:color="auto"/>
                                              </w:divBdr>
                                              <w:divsChild>
                                                <w:div w:id="1178471232">
                                                  <w:marLeft w:val="0"/>
                                                  <w:marRight w:val="0"/>
                                                  <w:marTop w:val="0"/>
                                                  <w:marBottom w:val="0"/>
                                                  <w:divBdr>
                                                    <w:top w:val="none" w:sz="0" w:space="0" w:color="auto"/>
                                                    <w:left w:val="none" w:sz="0" w:space="0" w:color="auto"/>
                                                    <w:bottom w:val="none" w:sz="0" w:space="0" w:color="auto"/>
                                                    <w:right w:val="none" w:sz="0" w:space="0" w:color="auto"/>
                                                  </w:divBdr>
                                                  <w:divsChild>
                                                    <w:div w:id="2140412898">
                                                      <w:marLeft w:val="0"/>
                                                      <w:marRight w:val="0"/>
                                                      <w:marTop w:val="0"/>
                                                      <w:marBottom w:val="180"/>
                                                      <w:divBdr>
                                                        <w:top w:val="none" w:sz="0" w:space="0" w:color="auto"/>
                                                        <w:left w:val="none" w:sz="0" w:space="0" w:color="auto"/>
                                                        <w:bottom w:val="none" w:sz="0" w:space="0" w:color="auto"/>
                                                        <w:right w:val="none" w:sz="0" w:space="0" w:color="auto"/>
                                                      </w:divBdr>
                                                      <w:divsChild>
                                                        <w:div w:id="422841885">
                                                          <w:marLeft w:val="0"/>
                                                          <w:marRight w:val="0"/>
                                                          <w:marTop w:val="0"/>
                                                          <w:marBottom w:val="0"/>
                                                          <w:divBdr>
                                                            <w:top w:val="none" w:sz="0" w:space="0" w:color="auto"/>
                                                            <w:left w:val="none" w:sz="0" w:space="0" w:color="auto"/>
                                                            <w:bottom w:val="none" w:sz="0" w:space="0" w:color="auto"/>
                                                            <w:right w:val="none" w:sz="0" w:space="0" w:color="auto"/>
                                                          </w:divBdr>
                                                          <w:divsChild>
                                                            <w:div w:id="202251623">
                                                              <w:marLeft w:val="0"/>
                                                              <w:marRight w:val="0"/>
                                                              <w:marTop w:val="0"/>
                                                              <w:marBottom w:val="0"/>
                                                              <w:divBdr>
                                                                <w:top w:val="none" w:sz="0" w:space="0" w:color="auto"/>
                                                                <w:left w:val="none" w:sz="0" w:space="0" w:color="auto"/>
                                                                <w:bottom w:val="none" w:sz="0" w:space="0" w:color="auto"/>
                                                                <w:right w:val="none" w:sz="0" w:space="0" w:color="auto"/>
                                                              </w:divBdr>
                                                              <w:divsChild>
                                                                <w:div w:id="2032100066">
                                                                  <w:marLeft w:val="0"/>
                                                                  <w:marRight w:val="0"/>
                                                                  <w:marTop w:val="0"/>
                                                                  <w:marBottom w:val="0"/>
                                                                  <w:divBdr>
                                                                    <w:top w:val="none" w:sz="0" w:space="0" w:color="auto"/>
                                                                    <w:left w:val="none" w:sz="0" w:space="0" w:color="auto"/>
                                                                    <w:bottom w:val="none" w:sz="0" w:space="0" w:color="auto"/>
                                                                    <w:right w:val="none" w:sz="0" w:space="0" w:color="auto"/>
                                                                  </w:divBdr>
                                                                  <w:divsChild>
                                                                    <w:div w:id="71123148">
                                                                      <w:marLeft w:val="0"/>
                                                                      <w:marRight w:val="0"/>
                                                                      <w:marTop w:val="0"/>
                                                                      <w:marBottom w:val="0"/>
                                                                      <w:divBdr>
                                                                        <w:top w:val="none" w:sz="0" w:space="0" w:color="auto"/>
                                                                        <w:left w:val="none" w:sz="0" w:space="0" w:color="auto"/>
                                                                        <w:bottom w:val="none" w:sz="0" w:space="0" w:color="auto"/>
                                                                        <w:right w:val="none" w:sz="0" w:space="0" w:color="auto"/>
                                                                      </w:divBdr>
                                                                      <w:divsChild>
                                                                        <w:div w:id="661275980">
                                                                          <w:marLeft w:val="0"/>
                                                                          <w:marRight w:val="0"/>
                                                                          <w:marTop w:val="0"/>
                                                                          <w:marBottom w:val="0"/>
                                                                          <w:divBdr>
                                                                            <w:top w:val="none" w:sz="0" w:space="0" w:color="auto"/>
                                                                            <w:left w:val="none" w:sz="0" w:space="0" w:color="auto"/>
                                                                            <w:bottom w:val="none" w:sz="0" w:space="0" w:color="auto"/>
                                                                            <w:right w:val="none" w:sz="0" w:space="0" w:color="auto"/>
                                                                          </w:divBdr>
                                                                          <w:divsChild>
                                                                            <w:div w:id="170474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543375">
      <w:bodyDiv w:val="1"/>
      <w:marLeft w:val="0"/>
      <w:marRight w:val="0"/>
      <w:marTop w:val="0"/>
      <w:marBottom w:val="0"/>
      <w:divBdr>
        <w:top w:val="none" w:sz="0" w:space="0" w:color="auto"/>
        <w:left w:val="none" w:sz="0" w:space="0" w:color="auto"/>
        <w:bottom w:val="none" w:sz="0" w:space="0" w:color="auto"/>
        <w:right w:val="none" w:sz="0" w:space="0" w:color="auto"/>
      </w:divBdr>
      <w:divsChild>
        <w:div w:id="82846984">
          <w:blockQuote w:val="1"/>
          <w:marLeft w:val="720"/>
          <w:marRight w:val="720"/>
          <w:marTop w:val="100"/>
          <w:marBottom w:val="100"/>
          <w:divBdr>
            <w:top w:val="none" w:sz="0" w:space="0" w:color="auto"/>
            <w:left w:val="none" w:sz="0" w:space="0" w:color="auto"/>
            <w:bottom w:val="none" w:sz="0" w:space="0" w:color="auto"/>
            <w:right w:val="none" w:sz="0" w:space="0" w:color="auto"/>
          </w:divBdr>
        </w:div>
        <w:div w:id="836992256">
          <w:blockQuote w:val="1"/>
          <w:marLeft w:val="720"/>
          <w:marRight w:val="720"/>
          <w:marTop w:val="100"/>
          <w:marBottom w:val="100"/>
          <w:divBdr>
            <w:top w:val="none" w:sz="0" w:space="0" w:color="auto"/>
            <w:left w:val="none" w:sz="0" w:space="0" w:color="auto"/>
            <w:bottom w:val="none" w:sz="0" w:space="0" w:color="auto"/>
            <w:right w:val="none" w:sz="0" w:space="0" w:color="auto"/>
          </w:divBdr>
        </w:div>
        <w:div w:id="664236784">
          <w:blockQuote w:val="1"/>
          <w:marLeft w:val="720"/>
          <w:marRight w:val="720"/>
          <w:marTop w:val="100"/>
          <w:marBottom w:val="100"/>
          <w:divBdr>
            <w:top w:val="none" w:sz="0" w:space="0" w:color="auto"/>
            <w:left w:val="none" w:sz="0" w:space="0" w:color="auto"/>
            <w:bottom w:val="none" w:sz="0" w:space="0" w:color="auto"/>
            <w:right w:val="none" w:sz="0" w:space="0" w:color="auto"/>
          </w:divBdr>
        </w:div>
        <w:div w:id="317660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442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45763">
      <w:bodyDiv w:val="1"/>
      <w:marLeft w:val="0"/>
      <w:marRight w:val="0"/>
      <w:marTop w:val="0"/>
      <w:marBottom w:val="0"/>
      <w:divBdr>
        <w:top w:val="none" w:sz="0" w:space="0" w:color="auto"/>
        <w:left w:val="none" w:sz="0" w:space="0" w:color="auto"/>
        <w:bottom w:val="none" w:sz="0" w:space="0" w:color="auto"/>
        <w:right w:val="none" w:sz="0" w:space="0" w:color="auto"/>
      </w:divBdr>
      <w:divsChild>
        <w:div w:id="690958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3819100">
      <w:bodyDiv w:val="1"/>
      <w:marLeft w:val="0"/>
      <w:marRight w:val="0"/>
      <w:marTop w:val="0"/>
      <w:marBottom w:val="0"/>
      <w:divBdr>
        <w:top w:val="none" w:sz="0" w:space="0" w:color="auto"/>
        <w:left w:val="none" w:sz="0" w:space="0" w:color="auto"/>
        <w:bottom w:val="none" w:sz="0" w:space="0" w:color="auto"/>
        <w:right w:val="none" w:sz="0" w:space="0" w:color="auto"/>
      </w:divBdr>
      <w:divsChild>
        <w:div w:id="2583453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896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5428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020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3841658">
      <w:bodyDiv w:val="1"/>
      <w:marLeft w:val="0"/>
      <w:marRight w:val="0"/>
      <w:marTop w:val="0"/>
      <w:marBottom w:val="0"/>
      <w:divBdr>
        <w:top w:val="none" w:sz="0" w:space="0" w:color="auto"/>
        <w:left w:val="none" w:sz="0" w:space="0" w:color="auto"/>
        <w:bottom w:val="none" w:sz="0" w:space="0" w:color="auto"/>
        <w:right w:val="none" w:sz="0" w:space="0" w:color="auto"/>
      </w:divBdr>
      <w:divsChild>
        <w:div w:id="105471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970841">
      <w:bodyDiv w:val="1"/>
      <w:marLeft w:val="0"/>
      <w:marRight w:val="0"/>
      <w:marTop w:val="0"/>
      <w:marBottom w:val="0"/>
      <w:divBdr>
        <w:top w:val="none" w:sz="0" w:space="0" w:color="auto"/>
        <w:left w:val="none" w:sz="0" w:space="0" w:color="auto"/>
        <w:bottom w:val="none" w:sz="0" w:space="0" w:color="auto"/>
        <w:right w:val="none" w:sz="0" w:space="0" w:color="auto"/>
      </w:divBdr>
    </w:div>
    <w:div w:id="557285183">
      <w:bodyDiv w:val="1"/>
      <w:marLeft w:val="0"/>
      <w:marRight w:val="0"/>
      <w:marTop w:val="0"/>
      <w:marBottom w:val="0"/>
      <w:divBdr>
        <w:top w:val="none" w:sz="0" w:space="0" w:color="auto"/>
        <w:left w:val="none" w:sz="0" w:space="0" w:color="auto"/>
        <w:bottom w:val="none" w:sz="0" w:space="0" w:color="auto"/>
        <w:right w:val="none" w:sz="0" w:space="0" w:color="auto"/>
      </w:divBdr>
      <w:divsChild>
        <w:div w:id="1948149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407106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46870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64755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3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442727">
          <w:blockQuote w:val="1"/>
          <w:marLeft w:val="720"/>
          <w:marRight w:val="720"/>
          <w:marTop w:val="100"/>
          <w:marBottom w:val="100"/>
          <w:divBdr>
            <w:top w:val="none" w:sz="0" w:space="0" w:color="auto"/>
            <w:left w:val="none" w:sz="0" w:space="0" w:color="auto"/>
            <w:bottom w:val="none" w:sz="0" w:space="0" w:color="auto"/>
            <w:right w:val="none" w:sz="0" w:space="0" w:color="auto"/>
          </w:divBdr>
        </w:div>
        <w:div w:id="487868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55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1268189">
          <w:blockQuote w:val="1"/>
          <w:marLeft w:val="720"/>
          <w:marRight w:val="720"/>
          <w:marTop w:val="100"/>
          <w:marBottom w:val="100"/>
          <w:divBdr>
            <w:top w:val="none" w:sz="0" w:space="0" w:color="auto"/>
            <w:left w:val="none" w:sz="0" w:space="0" w:color="auto"/>
            <w:bottom w:val="none" w:sz="0" w:space="0" w:color="auto"/>
            <w:right w:val="none" w:sz="0" w:space="0" w:color="auto"/>
          </w:divBdr>
        </w:div>
        <w:div w:id="939337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650138">
      <w:bodyDiv w:val="1"/>
      <w:marLeft w:val="0"/>
      <w:marRight w:val="0"/>
      <w:marTop w:val="0"/>
      <w:marBottom w:val="0"/>
      <w:divBdr>
        <w:top w:val="none" w:sz="0" w:space="0" w:color="auto"/>
        <w:left w:val="none" w:sz="0" w:space="0" w:color="auto"/>
        <w:bottom w:val="none" w:sz="0" w:space="0" w:color="auto"/>
        <w:right w:val="none" w:sz="0" w:space="0" w:color="auto"/>
      </w:divBdr>
      <w:divsChild>
        <w:div w:id="463814264">
          <w:blockQuote w:val="1"/>
          <w:marLeft w:val="720"/>
          <w:marRight w:val="720"/>
          <w:marTop w:val="100"/>
          <w:marBottom w:val="100"/>
          <w:divBdr>
            <w:top w:val="none" w:sz="0" w:space="0" w:color="auto"/>
            <w:left w:val="none" w:sz="0" w:space="0" w:color="auto"/>
            <w:bottom w:val="none" w:sz="0" w:space="0" w:color="auto"/>
            <w:right w:val="none" w:sz="0" w:space="0" w:color="auto"/>
          </w:divBdr>
        </w:div>
        <w:div w:id="264577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865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603076">
          <w:blockQuote w:val="1"/>
          <w:marLeft w:val="720"/>
          <w:marRight w:val="720"/>
          <w:marTop w:val="100"/>
          <w:marBottom w:val="100"/>
          <w:divBdr>
            <w:top w:val="none" w:sz="0" w:space="0" w:color="auto"/>
            <w:left w:val="none" w:sz="0" w:space="0" w:color="auto"/>
            <w:bottom w:val="none" w:sz="0" w:space="0" w:color="auto"/>
            <w:right w:val="none" w:sz="0" w:space="0" w:color="auto"/>
          </w:divBdr>
        </w:div>
        <w:div w:id="819466166">
          <w:blockQuote w:val="1"/>
          <w:marLeft w:val="720"/>
          <w:marRight w:val="720"/>
          <w:marTop w:val="100"/>
          <w:marBottom w:val="100"/>
          <w:divBdr>
            <w:top w:val="none" w:sz="0" w:space="0" w:color="auto"/>
            <w:left w:val="none" w:sz="0" w:space="0" w:color="auto"/>
            <w:bottom w:val="none" w:sz="0" w:space="0" w:color="auto"/>
            <w:right w:val="none" w:sz="0" w:space="0" w:color="auto"/>
          </w:divBdr>
        </w:div>
        <w:div w:id="916790919">
          <w:blockQuote w:val="1"/>
          <w:marLeft w:val="720"/>
          <w:marRight w:val="720"/>
          <w:marTop w:val="100"/>
          <w:marBottom w:val="100"/>
          <w:divBdr>
            <w:top w:val="none" w:sz="0" w:space="0" w:color="auto"/>
            <w:left w:val="none" w:sz="0" w:space="0" w:color="auto"/>
            <w:bottom w:val="none" w:sz="0" w:space="0" w:color="auto"/>
            <w:right w:val="none" w:sz="0" w:space="0" w:color="auto"/>
          </w:divBdr>
        </w:div>
        <w:div w:id="751899263">
          <w:blockQuote w:val="1"/>
          <w:marLeft w:val="720"/>
          <w:marRight w:val="720"/>
          <w:marTop w:val="100"/>
          <w:marBottom w:val="100"/>
          <w:divBdr>
            <w:top w:val="none" w:sz="0" w:space="0" w:color="auto"/>
            <w:left w:val="none" w:sz="0" w:space="0" w:color="auto"/>
            <w:bottom w:val="none" w:sz="0" w:space="0" w:color="auto"/>
            <w:right w:val="none" w:sz="0" w:space="0" w:color="auto"/>
          </w:divBdr>
        </w:div>
        <w:div w:id="589201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707961">
      <w:bodyDiv w:val="1"/>
      <w:marLeft w:val="0"/>
      <w:marRight w:val="0"/>
      <w:marTop w:val="0"/>
      <w:marBottom w:val="0"/>
      <w:divBdr>
        <w:top w:val="none" w:sz="0" w:space="0" w:color="auto"/>
        <w:left w:val="none" w:sz="0" w:space="0" w:color="auto"/>
        <w:bottom w:val="none" w:sz="0" w:space="0" w:color="auto"/>
        <w:right w:val="none" w:sz="0" w:space="0" w:color="auto"/>
      </w:divBdr>
      <w:divsChild>
        <w:div w:id="1710836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0357005">
      <w:bodyDiv w:val="1"/>
      <w:marLeft w:val="0"/>
      <w:marRight w:val="0"/>
      <w:marTop w:val="0"/>
      <w:marBottom w:val="0"/>
      <w:divBdr>
        <w:top w:val="none" w:sz="0" w:space="0" w:color="auto"/>
        <w:left w:val="none" w:sz="0" w:space="0" w:color="auto"/>
        <w:bottom w:val="none" w:sz="0" w:space="0" w:color="auto"/>
        <w:right w:val="none" w:sz="0" w:space="0" w:color="auto"/>
      </w:divBdr>
      <w:divsChild>
        <w:div w:id="1954163366">
          <w:blockQuote w:val="1"/>
          <w:marLeft w:val="720"/>
          <w:marRight w:val="720"/>
          <w:marTop w:val="100"/>
          <w:marBottom w:val="100"/>
          <w:divBdr>
            <w:top w:val="none" w:sz="0" w:space="0" w:color="auto"/>
            <w:left w:val="none" w:sz="0" w:space="0" w:color="auto"/>
            <w:bottom w:val="none" w:sz="0" w:space="0" w:color="auto"/>
            <w:right w:val="none" w:sz="0" w:space="0" w:color="auto"/>
          </w:divBdr>
        </w:div>
        <w:div w:id="8384680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9060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110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9962414">
      <w:bodyDiv w:val="1"/>
      <w:marLeft w:val="0"/>
      <w:marRight w:val="0"/>
      <w:marTop w:val="0"/>
      <w:marBottom w:val="0"/>
      <w:divBdr>
        <w:top w:val="none" w:sz="0" w:space="0" w:color="auto"/>
        <w:left w:val="none" w:sz="0" w:space="0" w:color="auto"/>
        <w:bottom w:val="none" w:sz="0" w:space="0" w:color="auto"/>
        <w:right w:val="none" w:sz="0" w:space="0" w:color="auto"/>
      </w:divBdr>
    </w:div>
    <w:div w:id="998654535">
      <w:bodyDiv w:val="1"/>
      <w:marLeft w:val="0"/>
      <w:marRight w:val="0"/>
      <w:marTop w:val="0"/>
      <w:marBottom w:val="0"/>
      <w:divBdr>
        <w:top w:val="none" w:sz="0" w:space="0" w:color="auto"/>
        <w:left w:val="none" w:sz="0" w:space="0" w:color="auto"/>
        <w:bottom w:val="none" w:sz="0" w:space="0" w:color="auto"/>
        <w:right w:val="none" w:sz="0" w:space="0" w:color="auto"/>
      </w:divBdr>
      <w:divsChild>
        <w:div w:id="286204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7251351">
      <w:bodyDiv w:val="1"/>
      <w:marLeft w:val="0"/>
      <w:marRight w:val="0"/>
      <w:marTop w:val="0"/>
      <w:marBottom w:val="0"/>
      <w:divBdr>
        <w:top w:val="none" w:sz="0" w:space="0" w:color="auto"/>
        <w:left w:val="none" w:sz="0" w:space="0" w:color="auto"/>
        <w:bottom w:val="none" w:sz="0" w:space="0" w:color="auto"/>
        <w:right w:val="none" w:sz="0" w:space="0" w:color="auto"/>
      </w:divBdr>
      <w:divsChild>
        <w:div w:id="1495101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888500">
      <w:bodyDiv w:val="1"/>
      <w:marLeft w:val="0"/>
      <w:marRight w:val="0"/>
      <w:marTop w:val="0"/>
      <w:marBottom w:val="0"/>
      <w:divBdr>
        <w:top w:val="none" w:sz="0" w:space="0" w:color="auto"/>
        <w:left w:val="none" w:sz="0" w:space="0" w:color="auto"/>
        <w:bottom w:val="none" w:sz="0" w:space="0" w:color="auto"/>
        <w:right w:val="none" w:sz="0" w:space="0" w:color="auto"/>
      </w:divBdr>
    </w:div>
    <w:div w:id="1387492513">
      <w:bodyDiv w:val="1"/>
      <w:marLeft w:val="0"/>
      <w:marRight w:val="0"/>
      <w:marTop w:val="0"/>
      <w:marBottom w:val="0"/>
      <w:divBdr>
        <w:top w:val="none" w:sz="0" w:space="0" w:color="auto"/>
        <w:left w:val="none" w:sz="0" w:space="0" w:color="auto"/>
        <w:bottom w:val="none" w:sz="0" w:space="0" w:color="auto"/>
        <w:right w:val="none" w:sz="0" w:space="0" w:color="auto"/>
      </w:divBdr>
    </w:div>
    <w:div w:id="1436025005">
      <w:bodyDiv w:val="1"/>
      <w:marLeft w:val="0"/>
      <w:marRight w:val="0"/>
      <w:marTop w:val="0"/>
      <w:marBottom w:val="0"/>
      <w:divBdr>
        <w:top w:val="none" w:sz="0" w:space="0" w:color="auto"/>
        <w:left w:val="none" w:sz="0" w:space="0" w:color="auto"/>
        <w:bottom w:val="none" w:sz="0" w:space="0" w:color="auto"/>
        <w:right w:val="none" w:sz="0" w:space="0" w:color="auto"/>
      </w:divBdr>
    </w:div>
    <w:div w:id="1451824847">
      <w:bodyDiv w:val="1"/>
      <w:marLeft w:val="0"/>
      <w:marRight w:val="0"/>
      <w:marTop w:val="0"/>
      <w:marBottom w:val="0"/>
      <w:divBdr>
        <w:top w:val="none" w:sz="0" w:space="0" w:color="auto"/>
        <w:left w:val="none" w:sz="0" w:space="0" w:color="auto"/>
        <w:bottom w:val="none" w:sz="0" w:space="0" w:color="auto"/>
        <w:right w:val="none" w:sz="0" w:space="0" w:color="auto"/>
      </w:divBdr>
    </w:div>
    <w:div w:id="1461419993">
      <w:bodyDiv w:val="1"/>
      <w:marLeft w:val="0"/>
      <w:marRight w:val="0"/>
      <w:marTop w:val="0"/>
      <w:marBottom w:val="0"/>
      <w:divBdr>
        <w:top w:val="none" w:sz="0" w:space="0" w:color="auto"/>
        <w:left w:val="none" w:sz="0" w:space="0" w:color="auto"/>
        <w:bottom w:val="none" w:sz="0" w:space="0" w:color="auto"/>
        <w:right w:val="none" w:sz="0" w:space="0" w:color="auto"/>
      </w:divBdr>
      <w:divsChild>
        <w:div w:id="1354116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4902926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648678">
          <w:blockQuote w:val="1"/>
          <w:marLeft w:val="720"/>
          <w:marRight w:val="720"/>
          <w:marTop w:val="100"/>
          <w:marBottom w:val="100"/>
          <w:divBdr>
            <w:top w:val="none" w:sz="0" w:space="0" w:color="auto"/>
            <w:left w:val="none" w:sz="0" w:space="0" w:color="auto"/>
            <w:bottom w:val="none" w:sz="0" w:space="0" w:color="auto"/>
            <w:right w:val="none" w:sz="0" w:space="0" w:color="auto"/>
          </w:divBdr>
        </w:div>
        <w:div w:id="774523880">
          <w:blockQuote w:val="1"/>
          <w:marLeft w:val="720"/>
          <w:marRight w:val="720"/>
          <w:marTop w:val="100"/>
          <w:marBottom w:val="100"/>
          <w:divBdr>
            <w:top w:val="none" w:sz="0" w:space="0" w:color="auto"/>
            <w:left w:val="none" w:sz="0" w:space="0" w:color="auto"/>
            <w:bottom w:val="none" w:sz="0" w:space="0" w:color="auto"/>
            <w:right w:val="none" w:sz="0" w:space="0" w:color="auto"/>
          </w:divBdr>
        </w:div>
        <w:div w:id="734816534">
          <w:blockQuote w:val="1"/>
          <w:marLeft w:val="720"/>
          <w:marRight w:val="720"/>
          <w:marTop w:val="100"/>
          <w:marBottom w:val="100"/>
          <w:divBdr>
            <w:top w:val="none" w:sz="0" w:space="0" w:color="auto"/>
            <w:left w:val="none" w:sz="0" w:space="0" w:color="auto"/>
            <w:bottom w:val="none" w:sz="0" w:space="0" w:color="auto"/>
            <w:right w:val="none" w:sz="0" w:space="0" w:color="auto"/>
          </w:divBdr>
        </w:div>
        <w:div w:id="479153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5413163">
      <w:bodyDiv w:val="1"/>
      <w:marLeft w:val="0"/>
      <w:marRight w:val="0"/>
      <w:marTop w:val="0"/>
      <w:marBottom w:val="0"/>
      <w:divBdr>
        <w:top w:val="none" w:sz="0" w:space="0" w:color="auto"/>
        <w:left w:val="none" w:sz="0" w:space="0" w:color="auto"/>
        <w:bottom w:val="none" w:sz="0" w:space="0" w:color="auto"/>
        <w:right w:val="none" w:sz="0" w:space="0" w:color="auto"/>
      </w:divBdr>
      <w:divsChild>
        <w:div w:id="530386610">
          <w:marLeft w:val="0"/>
          <w:marRight w:val="0"/>
          <w:marTop w:val="0"/>
          <w:marBottom w:val="0"/>
          <w:divBdr>
            <w:top w:val="none" w:sz="0" w:space="0" w:color="auto"/>
            <w:left w:val="none" w:sz="0" w:space="0" w:color="auto"/>
            <w:bottom w:val="none" w:sz="0" w:space="0" w:color="auto"/>
            <w:right w:val="none" w:sz="0" w:space="0" w:color="auto"/>
          </w:divBdr>
        </w:div>
        <w:div w:id="1541631369">
          <w:marLeft w:val="0"/>
          <w:marRight w:val="0"/>
          <w:marTop w:val="0"/>
          <w:marBottom w:val="0"/>
          <w:divBdr>
            <w:top w:val="none" w:sz="0" w:space="0" w:color="auto"/>
            <w:left w:val="none" w:sz="0" w:space="0" w:color="auto"/>
            <w:bottom w:val="none" w:sz="0" w:space="0" w:color="auto"/>
            <w:right w:val="none" w:sz="0" w:space="0" w:color="auto"/>
          </w:divBdr>
        </w:div>
        <w:div w:id="1272786526">
          <w:marLeft w:val="0"/>
          <w:marRight w:val="0"/>
          <w:marTop w:val="0"/>
          <w:marBottom w:val="0"/>
          <w:divBdr>
            <w:top w:val="none" w:sz="0" w:space="0" w:color="auto"/>
            <w:left w:val="none" w:sz="0" w:space="0" w:color="auto"/>
            <w:bottom w:val="none" w:sz="0" w:space="0" w:color="auto"/>
            <w:right w:val="none" w:sz="0" w:space="0" w:color="auto"/>
          </w:divBdr>
        </w:div>
        <w:div w:id="1824538411">
          <w:marLeft w:val="0"/>
          <w:marRight w:val="0"/>
          <w:marTop w:val="0"/>
          <w:marBottom w:val="0"/>
          <w:divBdr>
            <w:top w:val="none" w:sz="0" w:space="0" w:color="auto"/>
            <w:left w:val="none" w:sz="0" w:space="0" w:color="auto"/>
            <w:bottom w:val="none" w:sz="0" w:space="0" w:color="auto"/>
            <w:right w:val="none" w:sz="0" w:space="0" w:color="auto"/>
          </w:divBdr>
        </w:div>
      </w:divsChild>
    </w:div>
    <w:div w:id="1655138510">
      <w:bodyDiv w:val="1"/>
      <w:marLeft w:val="0"/>
      <w:marRight w:val="0"/>
      <w:marTop w:val="0"/>
      <w:marBottom w:val="0"/>
      <w:divBdr>
        <w:top w:val="none" w:sz="0" w:space="0" w:color="auto"/>
        <w:left w:val="none" w:sz="0" w:space="0" w:color="auto"/>
        <w:bottom w:val="none" w:sz="0" w:space="0" w:color="auto"/>
        <w:right w:val="none" w:sz="0" w:space="0" w:color="auto"/>
      </w:divBdr>
      <w:divsChild>
        <w:div w:id="725376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3476308">
      <w:bodyDiv w:val="1"/>
      <w:marLeft w:val="0"/>
      <w:marRight w:val="0"/>
      <w:marTop w:val="0"/>
      <w:marBottom w:val="0"/>
      <w:divBdr>
        <w:top w:val="none" w:sz="0" w:space="0" w:color="auto"/>
        <w:left w:val="none" w:sz="0" w:space="0" w:color="auto"/>
        <w:bottom w:val="none" w:sz="0" w:space="0" w:color="auto"/>
        <w:right w:val="none" w:sz="0" w:space="0" w:color="auto"/>
      </w:divBdr>
      <w:divsChild>
        <w:div w:id="1000428936">
          <w:marLeft w:val="0"/>
          <w:marRight w:val="0"/>
          <w:marTop w:val="0"/>
          <w:marBottom w:val="0"/>
          <w:divBdr>
            <w:top w:val="none" w:sz="0" w:space="0" w:color="auto"/>
            <w:left w:val="none" w:sz="0" w:space="0" w:color="auto"/>
            <w:bottom w:val="none" w:sz="0" w:space="0" w:color="auto"/>
            <w:right w:val="none" w:sz="0" w:space="0" w:color="auto"/>
          </w:divBdr>
          <w:divsChild>
            <w:div w:id="1577742932">
              <w:marLeft w:val="0"/>
              <w:marRight w:val="0"/>
              <w:marTop w:val="0"/>
              <w:marBottom w:val="0"/>
              <w:divBdr>
                <w:top w:val="none" w:sz="0" w:space="0" w:color="auto"/>
                <w:left w:val="none" w:sz="0" w:space="0" w:color="auto"/>
                <w:bottom w:val="none" w:sz="0" w:space="0" w:color="auto"/>
                <w:right w:val="none" w:sz="0" w:space="0" w:color="auto"/>
              </w:divBdr>
              <w:divsChild>
                <w:div w:id="33316513">
                  <w:marLeft w:val="0"/>
                  <w:marRight w:val="0"/>
                  <w:marTop w:val="195"/>
                  <w:marBottom w:val="0"/>
                  <w:divBdr>
                    <w:top w:val="none" w:sz="0" w:space="0" w:color="auto"/>
                    <w:left w:val="none" w:sz="0" w:space="0" w:color="auto"/>
                    <w:bottom w:val="none" w:sz="0" w:space="0" w:color="auto"/>
                    <w:right w:val="none" w:sz="0" w:space="0" w:color="auto"/>
                  </w:divBdr>
                  <w:divsChild>
                    <w:div w:id="1928883905">
                      <w:marLeft w:val="0"/>
                      <w:marRight w:val="0"/>
                      <w:marTop w:val="0"/>
                      <w:marBottom w:val="0"/>
                      <w:divBdr>
                        <w:top w:val="none" w:sz="0" w:space="0" w:color="auto"/>
                        <w:left w:val="none" w:sz="0" w:space="0" w:color="auto"/>
                        <w:bottom w:val="none" w:sz="0" w:space="0" w:color="auto"/>
                        <w:right w:val="none" w:sz="0" w:space="0" w:color="auto"/>
                      </w:divBdr>
                      <w:divsChild>
                        <w:div w:id="1963146841">
                          <w:marLeft w:val="0"/>
                          <w:marRight w:val="0"/>
                          <w:marTop w:val="0"/>
                          <w:marBottom w:val="0"/>
                          <w:divBdr>
                            <w:top w:val="none" w:sz="0" w:space="0" w:color="auto"/>
                            <w:left w:val="none" w:sz="0" w:space="0" w:color="auto"/>
                            <w:bottom w:val="none" w:sz="0" w:space="0" w:color="auto"/>
                            <w:right w:val="none" w:sz="0" w:space="0" w:color="auto"/>
                          </w:divBdr>
                          <w:divsChild>
                            <w:div w:id="59714996">
                              <w:marLeft w:val="0"/>
                              <w:marRight w:val="0"/>
                              <w:marTop w:val="0"/>
                              <w:marBottom w:val="0"/>
                              <w:divBdr>
                                <w:top w:val="none" w:sz="0" w:space="0" w:color="auto"/>
                                <w:left w:val="none" w:sz="0" w:space="0" w:color="auto"/>
                                <w:bottom w:val="none" w:sz="0" w:space="0" w:color="auto"/>
                                <w:right w:val="none" w:sz="0" w:space="0" w:color="auto"/>
                              </w:divBdr>
                              <w:divsChild>
                                <w:div w:id="272904762">
                                  <w:marLeft w:val="0"/>
                                  <w:marRight w:val="0"/>
                                  <w:marTop w:val="0"/>
                                  <w:marBottom w:val="0"/>
                                  <w:divBdr>
                                    <w:top w:val="none" w:sz="0" w:space="0" w:color="auto"/>
                                    <w:left w:val="none" w:sz="0" w:space="0" w:color="auto"/>
                                    <w:bottom w:val="none" w:sz="0" w:space="0" w:color="auto"/>
                                    <w:right w:val="none" w:sz="0" w:space="0" w:color="auto"/>
                                  </w:divBdr>
                                  <w:divsChild>
                                    <w:div w:id="1372652531">
                                      <w:marLeft w:val="0"/>
                                      <w:marRight w:val="0"/>
                                      <w:marTop w:val="0"/>
                                      <w:marBottom w:val="0"/>
                                      <w:divBdr>
                                        <w:top w:val="none" w:sz="0" w:space="0" w:color="auto"/>
                                        <w:left w:val="none" w:sz="0" w:space="0" w:color="auto"/>
                                        <w:bottom w:val="none" w:sz="0" w:space="0" w:color="auto"/>
                                        <w:right w:val="none" w:sz="0" w:space="0" w:color="auto"/>
                                      </w:divBdr>
                                      <w:divsChild>
                                        <w:div w:id="760179068">
                                          <w:marLeft w:val="0"/>
                                          <w:marRight w:val="0"/>
                                          <w:marTop w:val="90"/>
                                          <w:marBottom w:val="0"/>
                                          <w:divBdr>
                                            <w:top w:val="none" w:sz="0" w:space="0" w:color="auto"/>
                                            <w:left w:val="none" w:sz="0" w:space="0" w:color="auto"/>
                                            <w:bottom w:val="none" w:sz="0" w:space="0" w:color="auto"/>
                                            <w:right w:val="none" w:sz="0" w:space="0" w:color="auto"/>
                                          </w:divBdr>
                                          <w:divsChild>
                                            <w:div w:id="2064056818">
                                              <w:marLeft w:val="0"/>
                                              <w:marRight w:val="0"/>
                                              <w:marTop w:val="0"/>
                                              <w:marBottom w:val="0"/>
                                              <w:divBdr>
                                                <w:top w:val="none" w:sz="0" w:space="0" w:color="auto"/>
                                                <w:left w:val="none" w:sz="0" w:space="0" w:color="auto"/>
                                                <w:bottom w:val="none" w:sz="0" w:space="0" w:color="auto"/>
                                                <w:right w:val="none" w:sz="0" w:space="0" w:color="auto"/>
                                              </w:divBdr>
                                              <w:divsChild>
                                                <w:div w:id="1252202821">
                                                  <w:marLeft w:val="0"/>
                                                  <w:marRight w:val="0"/>
                                                  <w:marTop w:val="0"/>
                                                  <w:marBottom w:val="0"/>
                                                  <w:divBdr>
                                                    <w:top w:val="none" w:sz="0" w:space="0" w:color="auto"/>
                                                    <w:left w:val="none" w:sz="0" w:space="0" w:color="auto"/>
                                                    <w:bottom w:val="none" w:sz="0" w:space="0" w:color="auto"/>
                                                    <w:right w:val="none" w:sz="0" w:space="0" w:color="auto"/>
                                                  </w:divBdr>
                                                  <w:divsChild>
                                                    <w:div w:id="152452039">
                                                      <w:marLeft w:val="0"/>
                                                      <w:marRight w:val="0"/>
                                                      <w:marTop w:val="0"/>
                                                      <w:marBottom w:val="180"/>
                                                      <w:divBdr>
                                                        <w:top w:val="none" w:sz="0" w:space="0" w:color="auto"/>
                                                        <w:left w:val="none" w:sz="0" w:space="0" w:color="auto"/>
                                                        <w:bottom w:val="none" w:sz="0" w:space="0" w:color="auto"/>
                                                        <w:right w:val="none" w:sz="0" w:space="0" w:color="auto"/>
                                                      </w:divBdr>
                                                      <w:divsChild>
                                                        <w:div w:id="897203171">
                                                          <w:marLeft w:val="0"/>
                                                          <w:marRight w:val="0"/>
                                                          <w:marTop w:val="0"/>
                                                          <w:marBottom w:val="0"/>
                                                          <w:divBdr>
                                                            <w:top w:val="none" w:sz="0" w:space="0" w:color="auto"/>
                                                            <w:left w:val="none" w:sz="0" w:space="0" w:color="auto"/>
                                                            <w:bottom w:val="none" w:sz="0" w:space="0" w:color="auto"/>
                                                            <w:right w:val="none" w:sz="0" w:space="0" w:color="auto"/>
                                                          </w:divBdr>
                                                          <w:divsChild>
                                                            <w:div w:id="492110012">
                                                              <w:marLeft w:val="0"/>
                                                              <w:marRight w:val="0"/>
                                                              <w:marTop w:val="0"/>
                                                              <w:marBottom w:val="0"/>
                                                              <w:divBdr>
                                                                <w:top w:val="none" w:sz="0" w:space="0" w:color="auto"/>
                                                                <w:left w:val="none" w:sz="0" w:space="0" w:color="auto"/>
                                                                <w:bottom w:val="none" w:sz="0" w:space="0" w:color="auto"/>
                                                                <w:right w:val="none" w:sz="0" w:space="0" w:color="auto"/>
                                                              </w:divBdr>
                                                              <w:divsChild>
                                                                <w:div w:id="594022255">
                                                                  <w:marLeft w:val="0"/>
                                                                  <w:marRight w:val="0"/>
                                                                  <w:marTop w:val="0"/>
                                                                  <w:marBottom w:val="0"/>
                                                                  <w:divBdr>
                                                                    <w:top w:val="none" w:sz="0" w:space="0" w:color="auto"/>
                                                                    <w:left w:val="none" w:sz="0" w:space="0" w:color="auto"/>
                                                                    <w:bottom w:val="none" w:sz="0" w:space="0" w:color="auto"/>
                                                                    <w:right w:val="none" w:sz="0" w:space="0" w:color="auto"/>
                                                                  </w:divBdr>
                                                                  <w:divsChild>
                                                                    <w:div w:id="668169622">
                                                                      <w:marLeft w:val="0"/>
                                                                      <w:marRight w:val="0"/>
                                                                      <w:marTop w:val="0"/>
                                                                      <w:marBottom w:val="0"/>
                                                                      <w:divBdr>
                                                                        <w:top w:val="none" w:sz="0" w:space="0" w:color="auto"/>
                                                                        <w:left w:val="none" w:sz="0" w:space="0" w:color="auto"/>
                                                                        <w:bottom w:val="none" w:sz="0" w:space="0" w:color="auto"/>
                                                                        <w:right w:val="none" w:sz="0" w:space="0" w:color="auto"/>
                                                                      </w:divBdr>
                                                                      <w:divsChild>
                                                                        <w:div w:id="1128164724">
                                                                          <w:marLeft w:val="0"/>
                                                                          <w:marRight w:val="0"/>
                                                                          <w:marTop w:val="0"/>
                                                                          <w:marBottom w:val="0"/>
                                                                          <w:divBdr>
                                                                            <w:top w:val="none" w:sz="0" w:space="0" w:color="auto"/>
                                                                            <w:left w:val="none" w:sz="0" w:space="0" w:color="auto"/>
                                                                            <w:bottom w:val="none" w:sz="0" w:space="0" w:color="auto"/>
                                                                            <w:right w:val="none" w:sz="0" w:space="0" w:color="auto"/>
                                                                          </w:divBdr>
                                                                          <w:divsChild>
                                                                            <w:div w:id="130878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2757609">
      <w:bodyDiv w:val="1"/>
      <w:marLeft w:val="0"/>
      <w:marRight w:val="0"/>
      <w:marTop w:val="0"/>
      <w:marBottom w:val="0"/>
      <w:divBdr>
        <w:top w:val="none" w:sz="0" w:space="0" w:color="auto"/>
        <w:left w:val="none" w:sz="0" w:space="0" w:color="auto"/>
        <w:bottom w:val="none" w:sz="0" w:space="0" w:color="auto"/>
        <w:right w:val="none" w:sz="0" w:space="0" w:color="auto"/>
      </w:divBdr>
      <w:divsChild>
        <w:div w:id="746709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916472">
          <w:blockQuote w:val="1"/>
          <w:marLeft w:val="720"/>
          <w:marRight w:val="720"/>
          <w:marTop w:val="100"/>
          <w:marBottom w:val="100"/>
          <w:divBdr>
            <w:top w:val="none" w:sz="0" w:space="0" w:color="auto"/>
            <w:left w:val="none" w:sz="0" w:space="0" w:color="auto"/>
            <w:bottom w:val="none" w:sz="0" w:space="0" w:color="auto"/>
            <w:right w:val="none" w:sz="0" w:space="0" w:color="auto"/>
          </w:divBdr>
        </w:div>
        <w:div w:id="435058223">
          <w:blockQuote w:val="1"/>
          <w:marLeft w:val="720"/>
          <w:marRight w:val="720"/>
          <w:marTop w:val="100"/>
          <w:marBottom w:val="100"/>
          <w:divBdr>
            <w:top w:val="none" w:sz="0" w:space="0" w:color="auto"/>
            <w:left w:val="none" w:sz="0" w:space="0" w:color="auto"/>
            <w:bottom w:val="none" w:sz="0" w:space="0" w:color="auto"/>
            <w:right w:val="none" w:sz="0" w:space="0" w:color="auto"/>
          </w:divBdr>
        </w:div>
        <w:div w:id="651762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739976">
      <w:bodyDiv w:val="1"/>
      <w:marLeft w:val="0"/>
      <w:marRight w:val="0"/>
      <w:marTop w:val="0"/>
      <w:marBottom w:val="0"/>
      <w:divBdr>
        <w:top w:val="none" w:sz="0" w:space="0" w:color="auto"/>
        <w:left w:val="none" w:sz="0" w:space="0" w:color="auto"/>
        <w:bottom w:val="none" w:sz="0" w:space="0" w:color="auto"/>
        <w:right w:val="none" w:sz="0" w:space="0" w:color="auto"/>
      </w:divBdr>
      <w:divsChild>
        <w:div w:id="2744822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67435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881309">
          <w:blockQuote w:val="1"/>
          <w:marLeft w:val="720"/>
          <w:marRight w:val="720"/>
          <w:marTop w:val="100"/>
          <w:marBottom w:val="100"/>
          <w:divBdr>
            <w:top w:val="none" w:sz="0" w:space="0" w:color="auto"/>
            <w:left w:val="none" w:sz="0" w:space="0" w:color="auto"/>
            <w:bottom w:val="none" w:sz="0" w:space="0" w:color="auto"/>
            <w:right w:val="none" w:sz="0" w:space="0" w:color="auto"/>
          </w:divBdr>
        </w:div>
        <w:div w:id="34991710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009175">
          <w:blockQuote w:val="1"/>
          <w:marLeft w:val="720"/>
          <w:marRight w:val="720"/>
          <w:marTop w:val="100"/>
          <w:marBottom w:val="100"/>
          <w:divBdr>
            <w:top w:val="none" w:sz="0" w:space="0" w:color="auto"/>
            <w:left w:val="none" w:sz="0" w:space="0" w:color="auto"/>
            <w:bottom w:val="none" w:sz="0" w:space="0" w:color="auto"/>
            <w:right w:val="none" w:sz="0" w:space="0" w:color="auto"/>
          </w:divBdr>
        </w:div>
        <w:div w:id="731271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C192B-042D-4957-90B5-8577B0621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Words>
  <Characters>110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slp</dc:creator>
  <cp:lastModifiedBy>Sarah Peacock (De Aston School Market Rasen)</cp:lastModifiedBy>
  <cp:revision>2</cp:revision>
  <cp:lastPrinted>2017-06-15T09:32:00Z</cp:lastPrinted>
  <dcterms:created xsi:type="dcterms:W3CDTF">2019-06-25T12:01:00Z</dcterms:created>
  <dcterms:modified xsi:type="dcterms:W3CDTF">2019-06-25T12:01:00Z</dcterms:modified>
</cp:coreProperties>
</file>